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57BF9" w14:textId="334BFBE5" w:rsidR="00EA196A" w:rsidRPr="00DF28E1" w:rsidRDefault="008E72D4">
      <w:pPr>
        <w:widowControl/>
        <w:jc w:val="left"/>
        <w:rPr>
          <w:b/>
          <w:bCs/>
          <w:sz w:val="28"/>
          <w:szCs w:val="32"/>
        </w:rPr>
      </w:pPr>
      <w:r w:rsidRPr="00DF28E1">
        <w:rPr>
          <w:rFonts w:hint="eastAsia"/>
          <w:b/>
          <w:bCs/>
          <w:sz w:val="28"/>
          <w:szCs w:val="32"/>
        </w:rPr>
        <w:t>GMP改正省令チェック</w:t>
      </w:r>
      <w:r w:rsidR="00AC17D9" w:rsidRPr="00DF28E1">
        <w:rPr>
          <w:rFonts w:hint="eastAsia"/>
          <w:b/>
          <w:bCs/>
          <w:sz w:val="28"/>
          <w:szCs w:val="32"/>
        </w:rPr>
        <w:t>シート</w:t>
      </w:r>
    </w:p>
    <w:p w14:paraId="6881ED87" w14:textId="4F74D5F2" w:rsidR="00DF28E1" w:rsidRDefault="00DF28E1">
      <w:pPr>
        <w:widowControl/>
        <w:jc w:val="left"/>
      </w:pPr>
    </w:p>
    <w:tbl>
      <w:tblPr>
        <w:tblStyle w:val="a3"/>
        <w:tblW w:w="0" w:type="auto"/>
        <w:tblLook w:val="04A0" w:firstRow="1" w:lastRow="0" w:firstColumn="1" w:lastColumn="0" w:noHBand="0" w:noVBand="1"/>
      </w:tblPr>
      <w:tblGrid>
        <w:gridCol w:w="1129"/>
        <w:gridCol w:w="8222"/>
      </w:tblGrid>
      <w:tr w:rsidR="001340A1" w14:paraId="5D8C2D75" w14:textId="77777777" w:rsidTr="0044512A">
        <w:tc>
          <w:tcPr>
            <w:tcW w:w="1129" w:type="dxa"/>
            <w:shd w:val="clear" w:color="auto" w:fill="92D050"/>
          </w:tcPr>
          <w:p w14:paraId="64F710DA" w14:textId="77777777" w:rsidR="001340A1" w:rsidRPr="0044512A" w:rsidRDefault="001340A1" w:rsidP="0044512A">
            <w:pPr>
              <w:jc w:val="center"/>
              <w:rPr>
                <w:b/>
                <w:bCs/>
              </w:rPr>
            </w:pPr>
            <w:r w:rsidRPr="0044512A">
              <w:rPr>
                <w:rFonts w:hint="eastAsia"/>
                <w:b/>
                <w:bCs/>
              </w:rPr>
              <w:t>結果</w:t>
            </w:r>
          </w:p>
          <w:p w14:paraId="5AD1C2E4" w14:textId="7291BED6" w:rsidR="0044512A" w:rsidRDefault="0044512A">
            <w:pPr>
              <w:rPr>
                <w:rFonts w:hint="eastAsia"/>
              </w:rPr>
            </w:pPr>
            <w:r>
              <w:rPr>
                <w:rFonts w:hint="eastAsia"/>
              </w:rPr>
              <w:t>○又は×</w:t>
            </w:r>
          </w:p>
        </w:tc>
        <w:tc>
          <w:tcPr>
            <w:tcW w:w="8222" w:type="dxa"/>
            <w:shd w:val="clear" w:color="auto" w:fill="92D050"/>
            <w:vAlign w:val="center"/>
          </w:tcPr>
          <w:p w14:paraId="617B983C" w14:textId="32A7E90D" w:rsidR="001340A1" w:rsidRPr="0044512A" w:rsidRDefault="001340A1" w:rsidP="0013640E">
            <w:pPr>
              <w:tabs>
                <w:tab w:val="center" w:pos="4003"/>
                <w:tab w:val="left" w:pos="6145"/>
              </w:tabs>
              <w:jc w:val="center"/>
              <w:rPr>
                <w:b/>
                <w:bCs/>
              </w:rPr>
            </w:pPr>
            <w:r w:rsidRPr="0044512A">
              <w:rPr>
                <w:rFonts w:hint="eastAsia"/>
                <w:b/>
                <w:bCs/>
              </w:rPr>
              <w:t>確認項目</w:t>
            </w:r>
          </w:p>
        </w:tc>
      </w:tr>
      <w:tr w:rsidR="001340A1" w:rsidRPr="00EF04D0" w14:paraId="0A600518" w14:textId="77777777" w:rsidTr="001340A1">
        <w:tc>
          <w:tcPr>
            <w:tcW w:w="9351" w:type="dxa"/>
            <w:gridSpan w:val="2"/>
            <w:shd w:val="clear" w:color="auto" w:fill="D9E2F3" w:themeFill="accent1" w:themeFillTint="33"/>
          </w:tcPr>
          <w:p w14:paraId="1465399D" w14:textId="77777777" w:rsidR="001340A1" w:rsidRPr="00EF04D0" w:rsidRDefault="001340A1" w:rsidP="00691F3B">
            <w:r w:rsidRPr="00EF04D0">
              <w:rPr>
                <w:rFonts w:hint="eastAsia"/>
              </w:rPr>
              <w:t>第３条の２　承認事項の遵守</w:t>
            </w:r>
          </w:p>
        </w:tc>
      </w:tr>
      <w:tr w:rsidR="001340A1" w:rsidRPr="00EF04D0" w14:paraId="6D262A56" w14:textId="77777777" w:rsidTr="0044512A">
        <w:tc>
          <w:tcPr>
            <w:tcW w:w="1129" w:type="dxa"/>
          </w:tcPr>
          <w:p w14:paraId="20B02105" w14:textId="77777777" w:rsidR="001340A1" w:rsidRPr="00EF04D0" w:rsidRDefault="001340A1" w:rsidP="00691F3B"/>
        </w:tc>
        <w:tc>
          <w:tcPr>
            <w:tcW w:w="8222" w:type="dxa"/>
          </w:tcPr>
          <w:p w14:paraId="20D6D7EC" w14:textId="1E58D281" w:rsidR="001340A1" w:rsidRPr="00EF04D0" w:rsidRDefault="001340A1" w:rsidP="00691F3B">
            <w:pPr>
              <w:rPr>
                <w:b/>
                <w:bCs/>
              </w:rPr>
            </w:pPr>
            <w:r>
              <w:rPr>
                <w:rFonts w:hint="eastAsia"/>
                <w:b/>
                <w:bCs/>
              </w:rPr>
              <w:t>遵守</w:t>
            </w:r>
            <w:r w:rsidRPr="00EF04D0">
              <w:rPr>
                <w:rFonts w:hint="eastAsia"/>
                <w:b/>
                <w:bCs/>
              </w:rPr>
              <w:t>体制</w:t>
            </w:r>
            <w:r>
              <w:rPr>
                <w:rFonts w:hint="eastAsia"/>
                <w:b/>
                <w:bCs/>
              </w:rPr>
              <w:t>を</w:t>
            </w:r>
            <w:r w:rsidRPr="00EF04D0">
              <w:rPr>
                <w:rFonts w:hint="eastAsia"/>
                <w:b/>
                <w:bCs/>
              </w:rPr>
              <w:t>整備</w:t>
            </w:r>
            <w:r>
              <w:rPr>
                <w:rFonts w:hint="eastAsia"/>
                <w:b/>
                <w:bCs/>
              </w:rPr>
              <w:t>し</w:t>
            </w:r>
            <w:r w:rsidRPr="00EF04D0">
              <w:rPr>
                <w:rFonts w:hint="eastAsia"/>
                <w:b/>
                <w:bCs/>
              </w:rPr>
              <w:t>ているか</w:t>
            </w:r>
          </w:p>
        </w:tc>
      </w:tr>
      <w:tr w:rsidR="001340A1" w:rsidRPr="00EF04D0" w14:paraId="70875387" w14:textId="77777777" w:rsidTr="0044512A">
        <w:tc>
          <w:tcPr>
            <w:tcW w:w="1129" w:type="dxa"/>
          </w:tcPr>
          <w:p w14:paraId="6C330885" w14:textId="77777777" w:rsidR="001340A1" w:rsidRPr="00EF04D0" w:rsidRDefault="001340A1" w:rsidP="00691F3B"/>
        </w:tc>
        <w:tc>
          <w:tcPr>
            <w:tcW w:w="8222" w:type="dxa"/>
          </w:tcPr>
          <w:p w14:paraId="7CDACA14" w14:textId="77777777" w:rsidR="001340A1" w:rsidRPr="00EF04D0" w:rsidRDefault="001340A1" w:rsidP="00691F3B">
            <w:r w:rsidRPr="00EF04D0">
              <w:rPr>
                <w:rFonts w:hint="eastAsia"/>
              </w:rPr>
              <w:t>【例】以下、該当するものに✓</w:t>
            </w:r>
          </w:p>
        </w:tc>
      </w:tr>
      <w:tr w:rsidR="001340A1" w:rsidRPr="00EF04D0" w14:paraId="4BB6E6FE" w14:textId="77777777" w:rsidTr="0044512A">
        <w:tc>
          <w:tcPr>
            <w:tcW w:w="1129" w:type="dxa"/>
          </w:tcPr>
          <w:p w14:paraId="129C6266" w14:textId="77777777" w:rsidR="001340A1" w:rsidRPr="00EF04D0" w:rsidRDefault="001340A1" w:rsidP="00691F3B"/>
        </w:tc>
        <w:tc>
          <w:tcPr>
            <w:tcW w:w="8222" w:type="dxa"/>
          </w:tcPr>
          <w:p w14:paraId="14779C61" w14:textId="77777777" w:rsidR="001340A1" w:rsidRPr="00EF04D0" w:rsidRDefault="001340A1" w:rsidP="00691F3B">
            <w:r w:rsidRPr="00EF04D0">
              <w:rPr>
                <w:rFonts w:hint="eastAsia"/>
              </w:rPr>
              <w:t xml:space="preserve">　・継続的な教育訓練の実施</w:t>
            </w:r>
          </w:p>
        </w:tc>
      </w:tr>
      <w:tr w:rsidR="001340A1" w:rsidRPr="00EF04D0" w14:paraId="4D888A83" w14:textId="77777777" w:rsidTr="0044512A">
        <w:tc>
          <w:tcPr>
            <w:tcW w:w="1129" w:type="dxa"/>
          </w:tcPr>
          <w:p w14:paraId="42C86921" w14:textId="77777777" w:rsidR="001340A1" w:rsidRPr="00EF04D0" w:rsidRDefault="001340A1" w:rsidP="00691F3B"/>
        </w:tc>
        <w:tc>
          <w:tcPr>
            <w:tcW w:w="8222" w:type="dxa"/>
          </w:tcPr>
          <w:p w14:paraId="1D75DC13" w14:textId="77777777" w:rsidR="001340A1" w:rsidRPr="00EF04D0" w:rsidRDefault="001340A1" w:rsidP="00691F3B">
            <w:r w:rsidRPr="00EF04D0">
              <w:rPr>
                <w:rFonts w:hint="eastAsia"/>
              </w:rPr>
              <w:t xml:space="preserve">　・定期的な記録及び手順書等の整合性点検</w:t>
            </w:r>
          </w:p>
        </w:tc>
      </w:tr>
      <w:tr w:rsidR="001340A1" w:rsidRPr="00EF04D0" w14:paraId="59FA2E90" w14:textId="77777777" w:rsidTr="0044512A">
        <w:tc>
          <w:tcPr>
            <w:tcW w:w="1129" w:type="dxa"/>
          </w:tcPr>
          <w:p w14:paraId="0A36939E" w14:textId="77777777" w:rsidR="001340A1" w:rsidRPr="00EF04D0" w:rsidRDefault="001340A1" w:rsidP="00691F3B"/>
        </w:tc>
        <w:tc>
          <w:tcPr>
            <w:tcW w:w="8222" w:type="dxa"/>
          </w:tcPr>
          <w:p w14:paraId="6AC9C792" w14:textId="77777777" w:rsidR="001340A1" w:rsidRPr="00EF04D0" w:rsidRDefault="001340A1" w:rsidP="00691F3B">
            <w:r w:rsidRPr="00EF04D0">
              <w:rPr>
                <w:rFonts w:hint="eastAsia"/>
              </w:rPr>
              <w:t xml:space="preserve">　・実態と記録との整合性点検</w:t>
            </w:r>
          </w:p>
        </w:tc>
      </w:tr>
      <w:tr w:rsidR="001340A1" w:rsidRPr="00EF04D0" w14:paraId="1C52254F" w14:textId="77777777" w:rsidTr="0044512A">
        <w:tc>
          <w:tcPr>
            <w:tcW w:w="1129" w:type="dxa"/>
          </w:tcPr>
          <w:p w14:paraId="6DD93455" w14:textId="77777777" w:rsidR="001340A1" w:rsidRPr="00EF04D0" w:rsidRDefault="001340A1" w:rsidP="00691F3B"/>
        </w:tc>
        <w:tc>
          <w:tcPr>
            <w:tcW w:w="8222" w:type="dxa"/>
          </w:tcPr>
          <w:p w14:paraId="40B9A1E8" w14:textId="4DC2BB15" w:rsidR="001340A1" w:rsidRPr="00EF04D0" w:rsidRDefault="001340A1" w:rsidP="00691F3B">
            <w:r w:rsidRPr="00EF04D0">
              <w:rPr>
                <w:rFonts w:hint="eastAsia"/>
              </w:rPr>
              <w:t xml:space="preserve">　・その他</w:t>
            </w:r>
            <w:r>
              <w:rPr>
                <w:rFonts w:hint="eastAsia"/>
              </w:rPr>
              <w:t>（以下に記載）</w:t>
            </w:r>
          </w:p>
          <w:p w14:paraId="0837D3E8" w14:textId="77777777" w:rsidR="001340A1" w:rsidRPr="00EF04D0" w:rsidRDefault="001340A1" w:rsidP="00691F3B">
            <w:pPr>
              <w:rPr>
                <w:rFonts w:hint="eastAsia"/>
              </w:rPr>
            </w:pPr>
          </w:p>
          <w:p w14:paraId="60C90F05" w14:textId="77777777" w:rsidR="001340A1" w:rsidRPr="00EF04D0" w:rsidRDefault="001340A1" w:rsidP="00691F3B"/>
        </w:tc>
      </w:tr>
      <w:tr w:rsidR="001340A1" w14:paraId="176E9AD0" w14:textId="77777777" w:rsidTr="001340A1">
        <w:tc>
          <w:tcPr>
            <w:tcW w:w="9351" w:type="dxa"/>
            <w:gridSpan w:val="2"/>
            <w:shd w:val="clear" w:color="auto" w:fill="D9E2F3" w:themeFill="accent1" w:themeFillTint="33"/>
          </w:tcPr>
          <w:p w14:paraId="166E1028" w14:textId="77777777" w:rsidR="001340A1" w:rsidRDefault="001340A1" w:rsidP="00691F3B">
            <w:r>
              <w:rPr>
                <w:rFonts w:hint="eastAsia"/>
              </w:rPr>
              <w:t>第３条の３　医薬品品質システム（PQS）</w:t>
            </w:r>
          </w:p>
        </w:tc>
      </w:tr>
      <w:tr w:rsidR="001340A1" w14:paraId="20A51F7D" w14:textId="77777777" w:rsidTr="0044512A">
        <w:tc>
          <w:tcPr>
            <w:tcW w:w="1129" w:type="dxa"/>
          </w:tcPr>
          <w:p w14:paraId="7CA9037F" w14:textId="77777777" w:rsidR="001340A1" w:rsidRDefault="001340A1" w:rsidP="00691F3B"/>
        </w:tc>
        <w:tc>
          <w:tcPr>
            <w:tcW w:w="8222" w:type="dxa"/>
          </w:tcPr>
          <w:p w14:paraId="1CD1332E" w14:textId="7ED72184" w:rsidR="001340A1" w:rsidRPr="0012601B" w:rsidRDefault="001340A1" w:rsidP="00691F3B">
            <w:pPr>
              <w:rPr>
                <w:b/>
                <w:bCs/>
              </w:rPr>
            </w:pPr>
            <w:r>
              <w:rPr>
                <w:rFonts w:hint="eastAsia"/>
                <w:b/>
                <w:bCs/>
              </w:rPr>
              <w:t>品質マニュアルを作成しているか</w:t>
            </w:r>
          </w:p>
        </w:tc>
      </w:tr>
      <w:tr w:rsidR="001340A1" w14:paraId="3B11B78B" w14:textId="77777777" w:rsidTr="0044512A">
        <w:tc>
          <w:tcPr>
            <w:tcW w:w="1129" w:type="dxa"/>
          </w:tcPr>
          <w:p w14:paraId="0935CD98" w14:textId="77777777" w:rsidR="001340A1" w:rsidRDefault="001340A1" w:rsidP="00691F3B"/>
        </w:tc>
        <w:tc>
          <w:tcPr>
            <w:tcW w:w="8222" w:type="dxa"/>
          </w:tcPr>
          <w:p w14:paraId="243908C2" w14:textId="5C7E6673" w:rsidR="001340A1" w:rsidRPr="0012601B" w:rsidRDefault="001340A1" w:rsidP="00691F3B">
            <w:pPr>
              <w:rPr>
                <w:b/>
                <w:bCs/>
              </w:rPr>
            </w:pPr>
            <w:r w:rsidRPr="0012601B">
              <w:rPr>
                <w:rFonts w:hint="eastAsia"/>
                <w:b/>
                <w:bCs/>
              </w:rPr>
              <w:t>品質マニュアルに以下</w:t>
            </w:r>
            <w:r>
              <w:rPr>
                <w:rFonts w:hint="eastAsia"/>
                <w:b/>
                <w:bCs/>
              </w:rPr>
              <w:t>を</w:t>
            </w:r>
            <w:r w:rsidRPr="0012601B">
              <w:rPr>
                <w:rFonts w:hint="eastAsia"/>
                <w:b/>
                <w:bCs/>
              </w:rPr>
              <w:t>記載</w:t>
            </w:r>
            <w:r>
              <w:rPr>
                <w:rFonts w:hint="eastAsia"/>
                <w:b/>
                <w:bCs/>
              </w:rPr>
              <w:t>し</w:t>
            </w:r>
            <w:r w:rsidRPr="0012601B">
              <w:rPr>
                <w:rFonts w:hint="eastAsia"/>
                <w:b/>
                <w:bCs/>
              </w:rPr>
              <w:t>ているか</w:t>
            </w:r>
          </w:p>
        </w:tc>
      </w:tr>
      <w:tr w:rsidR="001340A1" w14:paraId="3CE834A7" w14:textId="77777777" w:rsidTr="0044512A">
        <w:tc>
          <w:tcPr>
            <w:tcW w:w="1129" w:type="dxa"/>
          </w:tcPr>
          <w:p w14:paraId="31BB2AC3" w14:textId="77777777" w:rsidR="001340A1" w:rsidRDefault="001340A1" w:rsidP="00691F3B"/>
        </w:tc>
        <w:tc>
          <w:tcPr>
            <w:tcW w:w="8222" w:type="dxa"/>
          </w:tcPr>
          <w:p w14:paraId="74643774" w14:textId="77777777" w:rsidR="001340A1" w:rsidRPr="00B778ED" w:rsidRDefault="001340A1" w:rsidP="00691F3B">
            <w:pPr>
              <w:rPr>
                <w:b/>
                <w:bCs/>
              </w:rPr>
            </w:pPr>
            <w:r w:rsidRPr="00B778ED">
              <w:rPr>
                <w:rFonts w:hint="eastAsia"/>
                <w:b/>
                <w:bCs/>
              </w:rPr>
              <w:t>①品質方針</w:t>
            </w:r>
          </w:p>
          <w:p w14:paraId="43B05B52" w14:textId="77777777" w:rsidR="001340A1" w:rsidRDefault="001340A1" w:rsidP="008E72D4">
            <w:r>
              <w:rPr>
                <w:rFonts w:hint="eastAsia"/>
              </w:rPr>
              <w:t>・</w:t>
            </w:r>
            <w:r w:rsidRPr="00D23A6C">
              <w:rPr>
                <w:rFonts w:hint="eastAsia"/>
              </w:rPr>
              <w:t>製品品質に関する全社的な取組み姿勢及び方向性が含まれている</w:t>
            </w:r>
            <w:r>
              <w:rPr>
                <w:rFonts w:hint="eastAsia"/>
              </w:rPr>
              <w:t>こと</w:t>
            </w:r>
          </w:p>
          <w:p w14:paraId="5FAC2E21" w14:textId="77777777" w:rsidR="001340A1" w:rsidRPr="00D23A6C" w:rsidRDefault="001340A1" w:rsidP="008E72D4">
            <w:r>
              <w:rPr>
                <w:rFonts w:hint="eastAsia"/>
              </w:rPr>
              <w:t>・</w:t>
            </w:r>
            <w:r w:rsidRPr="00D23A6C">
              <w:rPr>
                <w:rFonts w:hint="eastAsia"/>
              </w:rPr>
              <w:t>ＧＭＰ省令の要求事項等に適合していること</w:t>
            </w:r>
          </w:p>
          <w:p w14:paraId="6B72A3EB" w14:textId="77777777" w:rsidR="001340A1" w:rsidRPr="00D23A6C" w:rsidRDefault="001340A1" w:rsidP="00691F3B">
            <w:r>
              <w:rPr>
                <w:rFonts w:hint="eastAsia"/>
              </w:rPr>
              <w:t>・</w:t>
            </w:r>
            <w:r w:rsidRPr="00D23A6C">
              <w:rPr>
                <w:rFonts w:hint="eastAsia"/>
              </w:rPr>
              <w:t>医薬品品質システムの継続的な改善を推進する内容であること</w:t>
            </w:r>
          </w:p>
        </w:tc>
      </w:tr>
      <w:tr w:rsidR="001340A1" w14:paraId="0656DE63" w14:textId="77777777" w:rsidTr="0044512A">
        <w:tc>
          <w:tcPr>
            <w:tcW w:w="1129" w:type="dxa"/>
          </w:tcPr>
          <w:p w14:paraId="3338D0DF" w14:textId="77777777" w:rsidR="001340A1" w:rsidRDefault="001340A1" w:rsidP="00691F3B"/>
        </w:tc>
        <w:tc>
          <w:tcPr>
            <w:tcW w:w="8222" w:type="dxa"/>
          </w:tcPr>
          <w:p w14:paraId="25B1CB90" w14:textId="77777777" w:rsidR="001340A1" w:rsidRPr="00B778ED" w:rsidRDefault="001340A1" w:rsidP="00691F3B">
            <w:pPr>
              <w:rPr>
                <w:b/>
                <w:bCs/>
              </w:rPr>
            </w:pPr>
            <w:r w:rsidRPr="00B778ED">
              <w:rPr>
                <w:rFonts w:hint="eastAsia"/>
                <w:b/>
                <w:bCs/>
              </w:rPr>
              <w:t>②医薬品品質システムの手続き等の構成要素</w:t>
            </w:r>
          </w:p>
          <w:p w14:paraId="30DB10E8" w14:textId="77777777" w:rsidR="001340A1" w:rsidRPr="005058FC" w:rsidRDefault="001340A1" w:rsidP="008E72D4">
            <w:r w:rsidRPr="005058FC">
              <w:rPr>
                <w:rFonts w:hint="eastAsia"/>
              </w:rPr>
              <w:t>・製造プロセスの稼働性能及び製品品質のモニタリングシステム</w:t>
            </w:r>
          </w:p>
          <w:p w14:paraId="5F245398" w14:textId="77777777" w:rsidR="001340A1" w:rsidRDefault="001340A1" w:rsidP="008E72D4">
            <w:r>
              <w:rPr>
                <w:rFonts w:hint="eastAsia"/>
              </w:rPr>
              <w:t>・</w:t>
            </w:r>
            <w:r w:rsidRPr="005058FC">
              <w:rPr>
                <w:rFonts w:hint="eastAsia"/>
              </w:rPr>
              <w:t>是正措置及び予防措置（</w:t>
            </w:r>
            <w:r w:rsidRPr="005058FC">
              <w:t>CAPA）システム</w:t>
            </w:r>
          </w:p>
          <w:p w14:paraId="0FA7DAB8" w14:textId="77777777" w:rsidR="001340A1" w:rsidRPr="005058FC" w:rsidRDefault="001340A1" w:rsidP="008E72D4">
            <w:r>
              <w:rPr>
                <w:rFonts w:hint="eastAsia"/>
              </w:rPr>
              <w:t>・</w:t>
            </w:r>
            <w:r w:rsidRPr="005058FC">
              <w:rPr>
                <w:rFonts w:hint="eastAsia"/>
              </w:rPr>
              <w:t>変更マネジメントシステム</w:t>
            </w:r>
          </w:p>
          <w:p w14:paraId="357E78EB" w14:textId="77777777" w:rsidR="001340A1" w:rsidRPr="005058FC" w:rsidRDefault="001340A1" w:rsidP="008E72D4">
            <w:r>
              <w:rPr>
                <w:rFonts w:hint="eastAsia"/>
              </w:rPr>
              <w:t>・</w:t>
            </w:r>
            <w:r w:rsidRPr="005058FC">
              <w:rPr>
                <w:rFonts w:hint="eastAsia"/>
              </w:rPr>
              <w:t>製造プロセスの稼働性能及び製品品質のマネジメントレビュー</w:t>
            </w:r>
          </w:p>
        </w:tc>
      </w:tr>
      <w:tr w:rsidR="001340A1" w14:paraId="5A2F697D" w14:textId="77777777" w:rsidTr="0044512A">
        <w:tc>
          <w:tcPr>
            <w:tcW w:w="1129" w:type="dxa"/>
          </w:tcPr>
          <w:p w14:paraId="4D9E26D3" w14:textId="77777777" w:rsidR="001340A1" w:rsidRDefault="001340A1" w:rsidP="00691F3B"/>
        </w:tc>
        <w:tc>
          <w:tcPr>
            <w:tcW w:w="8222" w:type="dxa"/>
          </w:tcPr>
          <w:p w14:paraId="47444298" w14:textId="77777777" w:rsidR="001340A1" w:rsidRPr="0012601B" w:rsidRDefault="001340A1" w:rsidP="00691F3B">
            <w:pPr>
              <w:rPr>
                <w:b/>
                <w:bCs/>
              </w:rPr>
            </w:pPr>
            <w:r w:rsidRPr="0012601B">
              <w:rPr>
                <w:rFonts w:hint="eastAsia"/>
                <w:b/>
                <w:bCs/>
              </w:rPr>
              <w:t>製造管理者又はQAが</w:t>
            </w:r>
            <w:r>
              <w:rPr>
                <w:rFonts w:hint="eastAsia"/>
                <w:b/>
                <w:bCs/>
              </w:rPr>
              <w:t>以下を満たす</w:t>
            </w:r>
            <w:r w:rsidRPr="0012601B">
              <w:rPr>
                <w:rFonts w:hint="eastAsia"/>
                <w:b/>
                <w:bCs/>
              </w:rPr>
              <w:t>品質目標を文書に定めているか</w:t>
            </w:r>
          </w:p>
        </w:tc>
      </w:tr>
      <w:tr w:rsidR="001340A1" w14:paraId="22034285" w14:textId="77777777" w:rsidTr="0044512A">
        <w:tc>
          <w:tcPr>
            <w:tcW w:w="1129" w:type="dxa"/>
          </w:tcPr>
          <w:p w14:paraId="67EEC184" w14:textId="77777777" w:rsidR="001340A1" w:rsidRDefault="001340A1" w:rsidP="00691F3B"/>
        </w:tc>
        <w:tc>
          <w:tcPr>
            <w:tcW w:w="8222" w:type="dxa"/>
          </w:tcPr>
          <w:p w14:paraId="4D82CE60" w14:textId="77777777" w:rsidR="001340A1" w:rsidRPr="000C097D" w:rsidRDefault="001340A1" w:rsidP="00691F3B">
            <w:pPr>
              <w:rPr>
                <w:b/>
                <w:bCs/>
              </w:rPr>
            </w:pPr>
            <w:r w:rsidRPr="000C097D">
              <w:rPr>
                <w:rFonts w:hint="eastAsia"/>
                <w:b/>
                <w:bCs/>
              </w:rPr>
              <w:t>・品質方針に基づいた品質目標を定めていること。</w:t>
            </w:r>
          </w:p>
        </w:tc>
      </w:tr>
      <w:tr w:rsidR="001340A1" w14:paraId="5CF29A11" w14:textId="77777777" w:rsidTr="0044512A">
        <w:tc>
          <w:tcPr>
            <w:tcW w:w="1129" w:type="dxa"/>
          </w:tcPr>
          <w:p w14:paraId="721BB7BD" w14:textId="77777777" w:rsidR="001340A1" w:rsidRDefault="001340A1" w:rsidP="00691F3B"/>
        </w:tc>
        <w:tc>
          <w:tcPr>
            <w:tcW w:w="8222" w:type="dxa"/>
          </w:tcPr>
          <w:p w14:paraId="2C64BC2E" w14:textId="77777777" w:rsidR="001340A1" w:rsidRDefault="001340A1" w:rsidP="00691F3B">
            <w:r>
              <w:rPr>
                <w:rFonts w:hint="eastAsia"/>
              </w:rPr>
              <w:t>・</w:t>
            </w:r>
            <w:r w:rsidRPr="006F4F86">
              <w:t>KPI が設定されていること。</w:t>
            </w:r>
          </w:p>
        </w:tc>
      </w:tr>
      <w:tr w:rsidR="001340A1" w14:paraId="4A04D148" w14:textId="77777777" w:rsidTr="0044512A">
        <w:tc>
          <w:tcPr>
            <w:tcW w:w="1129" w:type="dxa"/>
          </w:tcPr>
          <w:p w14:paraId="620D62F4" w14:textId="77777777" w:rsidR="001340A1" w:rsidRDefault="001340A1" w:rsidP="00691F3B"/>
        </w:tc>
        <w:tc>
          <w:tcPr>
            <w:tcW w:w="8222" w:type="dxa"/>
          </w:tcPr>
          <w:p w14:paraId="369A103F" w14:textId="77777777" w:rsidR="001340A1" w:rsidRDefault="001340A1" w:rsidP="00691F3B">
            <w:r>
              <w:rPr>
                <w:rFonts w:hint="eastAsia"/>
              </w:rPr>
              <w:t>・</w:t>
            </w:r>
            <w:r w:rsidRPr="006F4F86">
              <w:rPr>
                <w:rFonts w:hint="eastAsia"/>
              </w:rPr>
              <w:t>品質目標の進捗度を測りモニターしていること。</w:t>
            </w:r>
          </w:p>
        </w:tc>
      </w:tr>
      <w:tr w:rsidR="001340A1" w14:paraId="78224081" w14:textId="77777777" w:rsidTr="0044512A">
        <w:tc>
          <w:tcPr>
            <w:tcW w:w="1129" w:type="dxa"/>
          </w:tcPr>
          <w:p w14:paraId="35DD99D6" w14:textId="77777777" w:rsidR="001340A1" w:rsidRDefault="001340A1" w:rsidP="00691F3B"/>
        </w:tc>
        <w:tc>
          <w:tcPr>
            <w:tcW w:w="8222" w:type="dxa"/>
          </w:tcPr>
          <w:p w14:paraId="1163890D" w14:textId="77777777" w:rsidR="001340A1" w:rsidRPr="00905997" w:rsidRDefault="001340A1" w:rsidP="00691F3B">
            <w:pPr>
              <w:rPr>
                <w:b/>
                <w:bCs/>
              </w:rPr>
            </w:pPr>
            <w:r w:rsidRPr="0012601B">
              <w:rPr>
                <w:rFonts w:hint="eastAsia"/>
                <w:b/>
                <w:bCs/>
              </w:rPr>
              <w:t>品質方針及び品質目標を周知しているか</w:t>
            </w:r>
          </w:p>
        </w:tc>
      </w:tr>
      <w:tr w:rsidR="001340A1" w14:paraId="487F5924" w14:textId="77777777" w:rsidTr="0044512A">
        <w:tc>
          <w:tcPr>
            <w:tcW w:w="1129" w:type="dxa"/>
          </w:tcPr>
          <w:p w14:paraId="55118D6C" w14:textId="77777777" w:rsidR="001340A1" w:rsidRDefault="001340A1" w:rsidP="00691F3B"/>
        </w:tc>
        <w:tc>
          <w:tcPr>
            <w:tcW w:w="8222" w:type="dxa"/>
          </w:tcPr>
          <w:p w14:paraId="1D6B4C1E" w14:textId="77777777" w:rsidR="001340A1" w:rsidRDefault="001340A1" w:rsidP="00691F3B">
            <w:pPr>
              <w:rPr>
                <w:b/>
                <w:bCs/>
              </w:rPr>
            </w:pPr>
            <w:r>
              <w:rPr>
                <w:rFonts w:hint="eastAsia"/>
                <w:b/>
                <w:bCs/>
              </w:rPr>
              <w:t>・周知した記録を作成しているか</w:t>
            </w:r>
          </w:p>
          <w:p w14:paraId="3853D33F" w14:textId="31E76BE7" w:rsidR="001340A1" w:rsidRPr="0012601B" w:rsidRDefault="001340A1" w:rsidP="00691F3B">
            <w:pPr>
              <w:rPr>
                <w:b/>
                <w:bCs/>
              </w:rPr>
            </w:pPr>
            <w:r w:rsidRPr="00F27E67">
              <w:rPr>
                <w:rFonts w:hint="eastAsia"/>
              </w:rPr>
              <w:t>記録項目（周知方法、対象者、担当者、周知されていることの確認方法・結果等）</w:t>
            </w:r>
          </w:p>
        </w:tc>
      </w:tr>
      <w:tr w:rsidR="001340A1" w14:paraId="1929F919" w14:textId="77777777" w:rsidTr="0044512A">
        <w:tc>
          <w:tcPr>
            <w:tcW w:w="1129" w:type="dxa"/>
          </w:tcPr>
          <w:p w14:paraId="588BA0A8" w14:textId="77777777" w:rsidR="001340A1" w:rsidRDefault="001340A1" w:rsidP="00691F3B"/>
        </w:tc>
        <w:tc>
          <w:tcPr>
            <w:tcW w:w="8222" w:type="dxa"/>
          </w:tcPr>
          <w:p w14:paraId="7F9F310F" w14:textId="77777777" w:rsidR="001340A1" w:rsidRDefault="001340A1" w:rsidP="00691F3B">
            <w:r>
              <w:rPr>
                <w:rFonts w:hint="eastAsia"/>
              </w:rPr>
              <w:t>【例】以下、周知方法について該当するものに✓</w:t>
            </w:r>
          </w:p>
        </w:tc>
      </w:tr>
      <w:tr w:rsidR="001340A1" w14:paraId="6F4601DE" w14:textId="77777777" w:rsidTr="0044512A">
        <w:tc>
          <w:tcPr>
            <w:tcW w:w="1129" w:type="dxa"/>
          </w:tcPr>
          <w:p w14:paraId="7A45F63E" w14:textId="77777777" w:rsidR="001340A1" w:rsidRDefault="001340A1" w:rsidP="00691F3B"/>
        </w:tc>
        <w:tc>
          <w:tcPr>
            <w:tcW w:w="8222" w:type="dxa"/>
          </w:tcPr>
          <w:p w14:paraId="69049145" w14:textId="77777777" w:rsidR="001340A1" w:rsidRDefault="001340A1" w:rsidP="00691F3B">
            <w:r>
              <w:rPr>
                <w:rFonts w:hint="eastAsia"/>
              </w:rPr>
              <w:t xml:space="preserve">　</w:t>
            </w:r>
            <w:r w:rsidRPr="006F4F86">
              <w:rPr>
                <w:rFonts w:hint="eastAsia"/>
              </w:rPr>
              <w:t>・掲示</w:t>
            </w:r>
            <w:r w:rsidRPr="006F4F86">
              <w:t xml:space="preserve"> </w:t>
            </w:r>
          </w:p>
        </w:tc>
      </w:tr>
      <w:tr w:rsidR="001340A1" w14:paraId="0D3BF247" w14:textId="77777777" w:rsidTr="0044512A">
        <w:tc>
          <w:tcPr>
            <w:tcW w:w="1129" w:type="dxa"/>
          </w:tcPr>
          <w:p w14:paraId="6BC2A0E0" w14:textId="77777777" w:rsidR="001340A1" w:rsidRDefault="001340A1" w:rsidP="00691F3B"/>
        </w:tc>
        <w:tc>
          <w:tcPr>
            <w:tcW w:w="8222" w:type="dxa"/>
          </w:tcPr>
          <w:p w14:paraId="24A29BB3" w14:textId="77777777" w:rsidR="001340A1" w:rsidRDefault="001340A1" w:rsidP="00691F3B">
            <w:pPr>
              <w:ind w:firstLineChars="100" w:firstLine="210"/>
            </w:pPr>
            <w:r w:rsidRPr="006F4F86">
              <w:rPr>
                <w:rFonts w:hint="eastAsia"/>
              </w:rPr>
              <w:t>・ミーティング等での周知</w:t>
            </w:r>
          </w:p>
        </w:tc>
      </w:tr>
      <w:tr w:rsidR="001340A1" w14:paraId="069DB582" w14:textId="77777777" w:rsidTr="0044512A">
        <w:tc>
          <w:tcPr>
            <w:tcW w:w="1129" w:type="dxa"/>
          </w:tcPr>
          <w:p w14:paraId="4FCA55E0" w14:textId="77777777" w:rsidR="001340A1" w:rsidRDefault="001340A1" w:rsidP="00691F3B"/>
        </w:tc>
        <w:tc>
          <w:tcPr>
            <w:tcW w:w="8222" w:type="dxa"/>
          </w:tcPr>
          <w:p w14:paraId="204D422D" w14:textId="4D89AE08" w:rsidR="001340A1" w:rsidRDefault="001340A1" w:rsidP="00691F3B">
            <w:r>
              <w:rPr>
                <w:rFonts w:hint="eastAsia"/>
              </w:rPr>
              <w:t xml:space="preserve">　・その他（以下に記載）</w:t>
            </w:r>
          </w:p>
          <w:p w14:paraId="4EF07CFB" w14:textId="77777777" w:rsidR="001340A1" w:rsidRDefault="001340A1" w:rsidP="00691F3B"/>
          <w:p w14:paraId="7AF791B5" w14:textId="77777777" w:rsidR="001340A1" w:rsidRDefault="001340A1" w:rsidP="00691F3B"/>
        </w:tc>
      </w:tr>
      <w:tr w:rsidR="001340A1" w14:paraId="01B6435F" w14:textId="77777777" w:rsidTr="0044512A">
        <w:tc>
          <w:tcPr>
            <w:tcW w:w="1129" w:type="dxa"/>
          </w:tcPr>
          <w:p w14:paraId="6B48ED4D" w14:textId="77777777" w:rsidR="001340A1" w:rsidRDefault="001340A1" w:rsidP="00691F3B"/>
        </w:tc>
        <w:tc>
          <w:tcPr>
            <w:tcW w:w="8222" w:type="dxa"/>
          </w:tcPr>
          <w:p w14:paraId="67C4A233" w14:textId="77777777" w:rsidR="001340A1" w:rsidRPr="00AF35AC" w:rsidRDefault="001340A1" w:rsidP="00691F3B">
            <w:pPr>
              <w:rPr>
                <w:b/>
                <w:bCs/>
              </w:rPr>
            </w:pPr>
            <w:r w:rsidRPr="00AF35AC">
              <w:rPr>
                <w:rFonts w:hint="eastAsia"/>
                <w:b/>
                <w:bCs/>
              </w:rPr>
              <w:t>マネジメントレビューを実施しているか</w:t>
            </w:r>
          </w:p>
        </w:tc>
      </w:tr>
      <w:tr w:rsidR="001340A1" w14:paraId="53C3994A" w14:textId="77777777" w:rsidTr="0044512A">
        <w:tc>
          <w:tcPr>
            <w:tcW w:w="1129" w:type="dxa"/>
          </w:tcPr>
          <w:p w14:paraId="48FCD694" w14:textId="77777777" w:rsidR="001340A1" w:rsidRDefault="001340A1" w:rsidP="00691F3B"/>
        </w:tc>
        <w:tc>
          <w:tcPr>
            <w:tcW w:w="8222" w:type="dxa"/>
          </w:tcPr>
          <w:p w14:paraId="26C0BE43" w14:textId="35E650C2" w:rsidR="001340A1" w:rsidRPr="0012601B" w:rsidRDefault="001340A1" w:rsidP="00691F3B">
            <w:pPr>
              <w:rPr>
                <w:b/>
                <w:bCs/>
              </w:rPr>
            </w:pPr>
            <w:r>
              <w:rPr>
                <w:rFonts w:hint="eastAsia"/>
                <w:b/>
                <w:bCs/>
              </w:rPr>
              <w:t>・実施結果に基づいて所要の措置を講じているか</w:t>
            </w:r>
          </w:p>
        </w:tc>
      </w:tr>
      <w:tr w:rsidR="001340A1" w14:paraId="24C9B53F" w14:textId="77777777" w:rsidTr="0044512A">
        <w:tc>
          <w:tcPr>
            <w:tcW w:w="1129" w:type="dxa"/>
          </w:tcPr>
          <w:p w14:paraId="11DC7BC2" w14:textId="77777777" w:rsidR="001340A1" w:rsidRDefault="001340A1" w:rsidP="00691F3B"/>
        </w:tc>
        <w:tc>
          <w:tcPr>
            <w:tcW w:w="8222" w:type="dxa"/>
          </w:tcPr>
          <w:p w14:paraId="52848D14" w14:textId="77777777" w:rsidR="001340A1" w:rsidRDefault="001340A1" w:rsidP="00691F3B">
            <w:r w:rsidRPr="0012601B">
              <w:rPr>
                <w:rFonts w:hint="eastAsia"/>
                <w:b/>
                <w:bCs/>
              </w:rPr>
              <w:t>品質方針及び品質目標を達成するため、必要な資源を配分しているか</w:t>
            </w:r>
          </w:p>
        </w:tc>
      </w:tr>
      <w:tr w:rsidR="001340A1" w14:paraId="5CA665CF" w14:textId="77777777" w:rsidTr="0044512A">
        <w:tc>
          <w:tcPr>
            <w:tcW w:w="1129" w:type="dxa"/>
          </w:tcPr>
          <w:p w14:paraId="693B05A8" w14:textId="77777777" w:rsidR="001340A1" w:rsidRDefault="001340A1" w:rsidP="00691F3B"/>
        </w:tc>
        <w:tc>
          <w:tcPr>
            <w:tcW w:w="8222" w:type="dxa"/>
          </w:tcPr>
          <w:p w14:paraId="1854DAB8" w14:textId="5FB4F2DF" w:rsidR="001340A1" w:rsidRPr="0012601B" w:rsidRDefault="001340A1" w:rsidP="00691F3B">
            <w:pPr>
              <w:rPr>
                <w:b/>
                <w:bCs/>
              </w:rPr>
            </w:pPr>
            <w:r w:rsidRPr="0012601B">
              <w:rPr>
                <w:rFonts w:hint="eastAsia"/>
                <w:b/>
                <w:bCs/>
              </w:rPr>
              <w:t>品質マニュアルにマネジメントレビュー会議の開催頻度、情報のインプット、製造業者等からのアウトプットについて記述</w:t>
            </w:r>
            <w:r>
              <w:rPr>
                <w:rFonts w:hint="eastAsia"/>
                <w:b/>
                <w:bCs/>
              </w:rPr>
              <w:t>しているか</w:t>
            </w:r>
            <w:r w:rsidRPr="0012601B">
              <w:rPr>
                <w:rFonts w:hint="eastAsia"/>
                <w:b/>
                <w:bCs/>
              </w:rPr>
              <w:t>（事例</w:t>
            </w:r>
            <w:r>
              <w:rPr>
                <w:rFonts w:hint="eastAsia"/>
                <w:b/>
                <w:bCs/>
              </w:rPr>
              <w:t>集</w:t>
            </w:r>
            <w:r w:rsidRPr="0012601B">
              <w:rPr>
                <w:b/>
                <w:bCs/>
              </w:rPr>
              <w:t>GMP3の3-11</w:t>
            </w:r>
            <w:r w:rsidRPr="0012601B">
              <w:rPr>
                <w:rFonts w:hint="eastAsia"/>
                <w:b/>
                <w:bCs/>
              </w:rPr>
              <w:t>）</w:t>
            </w:r>
          </w:p>
        </w:tc>
      </w:tr>
      <w:tr w:rsidR="001340A1" w:rsidRPr="00F27E67" w14:paraId="7B6DCB56" w14:textId="77777777" w:rsidTr="001340A1">
        <w:tc>
          <w:tcPr>
            <w:tcW w:w="9351" w:type="dxa"/>
            <w:gridSpan w:val="2"/>
            <w:shd w:val="clear" w:color="auto" w:fill="D9E2F3" w:themeFill="accent1" w:themeFillTint="33"/>
          </w:tcPr>
          <w:p w14:paraId="65B8BE6A" w14:textId="77777777" w:rsidR="001340A1" w:rsidRDefault="001340A1">
            <w:r>
              <w:rPr>
                <w:rFonts w:hint="eastAsia"/>
              </w:rPr>
              <w:t>第４条　製造部門及び品質部門　　他　組織関係</w:t>
            </w:r>
          </w:p>
        </w:tc>
      </w:tr>
      <w:tr w:rsidR="001340A1" w14:paraId="63B34E72" w14:textId="77777777" w:rsidTr="0044512A">
        <w:trPr>
          <w:trHeight w:val="347"/>
        </w:trPr>
        <w:tc>
          <w:tcPr>
            <w:tcW w:w="1129" w:type="dxa"/>
          </w:tcPr>
          <w:p w14:paraId="664DE769" w14:textId="77777777" w:rsidR="001340A1" w:rsidRDefault="001340A1"/>
        </w:tc>
        <w:tc>
          <w:tcPr>
            <w:tcW w:w="8222" w:type="dxa"/>
          </w:tcPr>
          <w:p w14:paraId="0AAC1437" w14:textId="5F4B117B" w:rsidR="001340A1" w:rsidRPr="00F27E67" w:rsidRDefault="001340A1">
            <w:pPr>
              <w:rPr>
                <w:b/>
                <w:bCs/>
              </w:rPr>
            </w:pPr>
            <w:r w:rsidRPr="00F27E67">
              <w:rPr>
                <w:rFonts w:hint="eastAsia"/>
                <w:b/>
                <w:bCs/>
              </w:rPr>
              <w:t>品質保証</w:t>
            </w:r>
            <w:r>
              <w:rPr>
                <w:rFonts w:hint="eastAsia"/>
                <w:b/>
                <w:bCs/>
              </w:rPr>
              <w:t>に係る業務を担当する組織を置き、以下を満たすか</w:t>
            </w:r>
          </w:p>
        </w:tc>
      </w:tr>
      <w:tr w:rsidR="001340A1" w14:paraId="43A830A8" w14:textId="77777777" w:rsidTr="0044512A">
        <w:trPr>
          <w:trHeight w:val="345"/>
        </w:trPr>
        <w:tc>
          <w:tcPr>
            <w:tcW w:w="1129" w:type="dxa"/>
          </w:tcPr>
          <w:p w14:paraId="14DC760E" w14:textId="77777777" w:rsidR="001340A1" w:rsidRDefault="001340A1"/>
        </w:tc>
        <w:tc>
          <w:tcPr>
            <w:tcW w:w="8222" w:type="dxa"/>
          </w:tcPr>
          <w:p w14:paraId="68A9ACCF" w14:textId="380F6E14" w:rsidR="001340A1" w:rsidRPr="00B778ED" w:rsidRDefault="001340A1">
            <w:pPr>
              <w:rPr>
                <w:b/>
                <w:bCs/>
              </w:rPr>
            </w:pPr>
            <w:r w:rsidRPr="00B778ED">
              <w:rPr>
                <w:rFonts w:hint="eastAsia"/>
                <w:b/>
                <w:bCs/>
              </w:rPr>
              <w:t>・製造部門から独立している</w:t>
            </w:r>
          </w:p>
        </w:tc>
      </w:tr>
      <w:tr w:rsidR="001340A1" w14:paraId="083834F2" w14:textId="77777777" w:rsidTr="0044512A">
        <w:trPr>
          <w:trHeight w:val="345"/>
        </w:trPr>
        <w:tc>
          <w:tcPr>
            <w:tcW w:w="1129" w:type="dxa"/>
          </w:tcPr>
          <w:p w14:paraId="265F767F" w14:textId="77777777" w:rsidR="001340A1" w:rsidRDefault="001340A1"/>
        </w:tc>
        <w:tc>
          <w:tcPr>
            <w:tcW w:w="8222" w:type="dxa"/>
          </w:tcPr>
          <w:p w14:paraId="3751BB55" w14:textId="3B441504" w:rsidR="001340A1" w:rsidRPr="00B778ED" w:rsidRDefault="001340A1">
            <w:pPr>
              <w:rPr>
                <w:b/>
                <w:bCs/>
              </w:rPr>
            </w:pPr>
            <w:r w:rsidRPr="00B778ED">
              <w:rPr>
                <w:rFonts w:hint="eastAsia"/>
                <w:b/>
                <w:bCs/>
              </w:rPr>
              <w:t>・製造所毎に設置</w:t>
            </w:r>
            <w:r>
              <w:rPr>
                <w:rFonts w:hint="eastAsia"/>
                <w:b/>
                <w:bCs/>
              </w:rPr>
              <w:t>し</w:t>
            </w:r>
            <w:r w:rsidRPr="00B778ED">
              <w:rPr>
                <w:rFonts w:hint="eastAsia"/>
                <w:b/>
                <w:bCs/>
              </w:rPr>
              <w:t>ている</w:t>
            </w:r>
          </w:p>
        </w:tc>
      </w:tr>
      <w:tr w:rsidR="001340A1" w14:paraId="3F234D22" w14:textId="77777777" w:rsidTr="0044512A">
        <w:tc>
          <w:tcPr>
            <w:tcW w:w="1129" w:type="dxa"/>
          </w:tcPr>
          <w:p w14:paraId="70D54507" w14:textId="77777777" w:rsidR="001340A1" w:rsidRDefault="001340A1"/>
        </w:tc>
        <w:tc>
          <w:tcPr>
            <w:tcW w:w="8222" w:type="dxa"/>
          </w:tcPr>
          <w:p w14:paraId="40C600AC" w14:textId="71FD2B2A" w:rsidR="001340A1" w:rsidRPr="000E1155" w:rsidRDefault="001340A1">
            <w:pPr>
              <w:rPr>
                <w:b/>
                <w:bCs/>
              </w:rPr>
            </w:pPr>
            <w:r w:rsidRPr="000E1155">
              <w:rPr>
                <w:rFonts w:hint="eastAsia"/>
                <w:b/>
                <w:bCs/>
              </w:rPr>
              <w:t>予め指定する責任者</w:t>
            </w:r>
            <w:r>
              <w:rPr>
                <w:rFonts w:hint="eastAsia"/>
                <w:b/>
                <w:bCs/>
              </w:rPr>
              <w:t>を置い</w:t>
            </w:r>
            <w:r w:rsidRPr="000E1155">
              <w:rPr>
                <w:rFonts w:hint="eastAsia"/>
                <w:b/>
                <w:bCs/>
              </w:rPr>
              <w:t>ているか</w:t>
            </w:r>
          </w:p>
        </w:tc>
      </w:tr>
    </w:tbl>
    <w:tbl>
      <w:tblPr>
        <w:tblStyle w:val="6-3"/>
        <w:tblW w:w="9351" w:type="dxa"/>
        <w:tblLook w:val="0600" w:firstRow="0" w:lastRow="0" w:firstColumn="0" w:lastColumn="0" w:noHBand="1" w:noVBand="1"/>
      </w:tblPr>
      <w:tblGrid>
        <w:gridCol w:w="1129"/>
        <w:gridCol w:w="2694"/>
        <w:gridCol w:w="5528"/>
      </w:tblGrid>
      <w:tr w:rsidR="00271270" w:rsidRPr="00271270" w14:paraId="5EE70888" w14:textId="5E185C58" w:rsidTr="003F7307">
        <w:trPr>
          <w:trHeight w:val="225"/>
        </w:trPr>
        <w:tc>
          <w:tcPr>
            <w:tcW w:w="1129" w:type="dxa"/>
          </w:tcPr>
          <w:p w14:paraId="02E013B1" w14:textId="77777777" w:rsidR="00271270" w:rsidRPr="00271270" w:rsidRDefault="00271270" w:rsidP="00271270">
            <w:pPr>
              <w:rPr>
                <w:b/>
                <w:bCs/>
              </w:rPr>
            </w:pPr>
          </w:p>
        </w:tc>
        <w:tc>
          <w:tcPr>
            <w:tcW w:w="2694" w:type="dxa"/>
            <w:hideMark/>
          </w:tcPr>
          <w:p w14:paraId="1B3C5CF3" w14:textId="4C9B74E3" w:rsidR="00271270" w:rsidRPr="00271270" w:rsidRDefault="00271270" w:rsidP="00271270">
            <w:r w:rsidRPr="00271270">
              <w:rPr>
                <w:b/>
                <w:bCs/>
              </w:rPr>
              <w:t>第</w:t>
            </w:r>
            <w:r w:rsidRPr="00271270">
              <w:rPr>
                <w:rFonts w:hint="eastAsia"/>
                <w:b/>
                <w:bCs/>
              </w:rPr>
              <w:t>4</w:t>
            </w:r>
            <w:r w:rsidRPr="00271270">
              <w:rPr>
                <w:b/>
                <w:bCs/>
              </w:rPr>
              <w:t xml:space="preserve">条 </w:t>
            </w:r>
          </w:p>
        </w:tc>
        <w:tc>
          <w:tcPr>
            <w:tcW w:w="5528" w:type="dxa"/>
            <w:hideMark/>
          </w:tcPr>
          <w:p w14:paraId="75C698F6" w14:textId="77777777" w:rsidR="00271270" w:rsidRPr="00271270" w:rsidRDefault="00271270" w:rsidP="00271270">
            <w:r w:rsidRPr="00271270">
              <w:rPr>
                <w:b/>
                <w:bCs/>
              </w:rPr>
              <w:t>製造管理者</w:t>
            </w:r>
          </w:p>
        </w:tc>
      </w:tr>
      <w:tr w:rsidR="00271270" w:rsidRPr="00271270" w14:paraId="09489E11" w14:textId="5675A4A8" w:rsidTr="003F7307">
        <w:trPr>
          <w:trHeight w:val="273"/>
        </w:trPr>
        <w:tc>
          <w:tcPr>
            <w:tcW w:w="1129" w:type="dxa"/>
          </w:tcPr>
          <w:p w14:paraId="276BE8C1" w14:textId="77777777" w:rsidR="00271270" w:rsidRPr="00271270" w:rsidRDefault="00271270" w:rsidP="00271270">
            <w:pPr>
              <w:rPr>
                <w:b/>
                <w:bCs/>
              </w:rPr>
            </w:pPr>
          </w:p>
        </w:tc>
        <w:tc>
          <w:tcPr>
            <w:tcW w:w="2694" w:type="dxa"/>
            <w:hideMark/>
          </w:tcPr>
          <w:p w14:paraId="603F2A49" w14:textId="69601E01" w:rsidR="00271270" w:rsidRPr="00271270" w:rsidRDefault="00271270" w:rsidP="00271270">
            <w:r w:rsidRPr="00271270">
              <w:rPr>
                <w:b/>
                <w:bCs/>
              </w:rPr>
              <w:t>第</w:t>
            </w:r>
            <w:r w:rsidRPr="00271270">
              <w:rPr>
                <w:rFonts w:hint="eastAsia"/>
                <w:b/>
                <w:bCs/>
              </w:rPr>
              <w:t>10</w:t>
            </w:r>
            <w:r w:rsidRPr="00271270">
              <w:rPr>
                <w:b/>
                <w:bCs/>
              </w:rPr>
              <w:t>条第</w:t>
            </w:r>
            <w:r w:rsidRPr="00271270">
              <w:rPr>
                <w:rFonts w:hint="eastAsia"/>
                <w:b/>
                <w:bCs/>
              </w:rPr>
              <w:t>1</w:t>
            </w:r>
            <w:r w:rsidRPr="00271270">
              <w:rPr>
                <w:b/>
                <w:bCs/>
              </w:rPr>
              <w:t>項第</w:t>
            </w:r>
            <w:r w:rsidRPr="00271270">
              <w:rPr>
                <w:rFonts w:hint="eastAsia"/>
                <w:b/>
                <w:bCs/>
              </w:rPr>
              <w:t>2</w:t>
            </w:r>
            <w:r w:rsidRPr="00271270">
              <w:rPr>
                <w:b/>
                <w:bCs/>
              </w:rPr>
              <w:t xml:space="preserve">号 </w:t>
            </w:r>
          </w:p>
        </w:tc>
        <w:tc>
          <w:tcPr>
            <w:tcW w:w="5528" w:type="dxa"/>
            <w:hideMark/>
          </w:tcPr>
          <w:p w14:paraId="72462D66" w14:textId="77777777" w:rsidR="00271270" w:rsidRPr="00271270" w:rsidRDefault="00271270" w:rsidP="00271270">
            <w:r w:rsidRPr="00271270">
              <w:rPr>
                <w:b/>
                <w:bCs/>
              </w:rPr>
              <w:t>製造部門の責任者</w:t>
            </w:r>
          </w:p>
        </w:tc>
      </w:tr>
      <w:tr w:rsidR="00271270" w:rsidRPr="00271270" w14:paraId="4D56D56D" w14:textId="37E950F0" w:rsidTr="003F7307">
        <w:trPr>
          <w:trHeight w:val="335"/>
        </w:trPr>
        <w:tc>
          <w:tcPr>
            <w:tcW w:w="1129" w:type="dxa"/>
          </w:tcPr>
          <w:p w14:paraId="60193848" w14:textId="77777777" w:rsidR="00271270" w:rsidRPr="00271270" w:rsidRDefault="00271270" w:rsidP="00271270">
            <w:pPr>
              <w:rPr>
                <w:b/>
                <w:bCs/>
              </w:rPr>
            </w:pPr>
          </w:p>
        </w:tc>
        <w:tc>
          <w:tcPr>
            <w:tcW w:w="2694" w:type="dxa"/>
            <w:hideMark/>
          </w:tcPr>
          <w:p w14:paraId="41E496F7" w14:textId="71CCFD2A" w:rsidR="00271270" w:rsidRPr="00271270" w:rsidRDefault="00271270" w:rsidP="00271270">
            <w:r w:rsidRPr="00271270">
              <w:rPr>
                <w:b/>
                <w:bCs/>
              </w:rPr>
              <w:t>第</w:t>
            </w:r>
            <w:r w:rsidRPr="00271270">
              <w:rPr>
                <w:rFonts w:hint="eastAsia"/>
                <w:b/>
                <w:bCs/>
              </w:rPr>
              <w:t>11</w:t>
            </w:r>
            <w:r w:rsidRPr="00271270">
              <w:rPr>
                <w:b/>
                <w:bCs/>
              </w:rPr>
              <w:t>条第</w:t>
            </w:r>
            <w:r w:rsidRPr="00271270">
              <w:rPr>
                <w:rFonts w:hint="eastAsia"/>
                <w:b/>
                <w:bCs/>
              </w:rPr>
              <w:t>1</w:t>
            </w:r>
            <w:r w:rsidRPr="00271270">
              <w:rPr>
                <w:b/>
                <w:bCs/>
              </w:rPr>
              <w:t>項第</w:t>
            </w:r>
            <w:r w:rsidRPr="00271270">
              <w:rPr>
                <w:rFonts w:hint="eastAsia"/>
                <w:b/>
                <w:bCs/>
              </w:rPr>
              <w:t>3</w:t>
            </w:r>
            <w:r w:rsidRPr="00271270">
              <w:rPr>
                <w:b/>
                <w:bCs/>
              </w:rPr>
              <w:t xml:space="preserve">号 </w:t>
            </w:r>
          </w:p>
        </w:tc>
        <w:tc>
          <w:tcPr>
            <w:tcW w:w="5528" w:type="dxa"/>
            <w:hideMark/>
          </w:tcPr>
          <w:p w14:paraId="798062AF" w14:textId="77777777" w:rsidR="00271270" w:rsidRPr="00271270" w:rsidRDefault="00271270" w:rsidP="00271270">
            <w:r w:rsidRPr="00271270">
              <w:rPr>
                <w:b/>
                <w:bCs/>
              </w:rPr>
              <w:t>品質部門の責任者</w:t>
            </w:r>
          </w:p>
        </w:tc>
      </w:tr>
      <w:tr w:rsidR="00271270" w:rsidRPr="00271270" w14:paraId="462D24D7" w14:textId="12AD8898" w:rsidTr="003F7307">
        <w:trPr>
          <w:trHeight w:val="383"/>
        </w:trPr>
        <w:tc>
          <w:tcPr>
            <w:tcW w:w="1129" w:type="dxa"/>
          </w:tcPr>
          <w:p w14:paraId="4F70B3B0" w14:textId="77777777" w:rsidR="00271270" w:rsidRPr="00271270" w:rsidRDefault="00271270" w:rsidP="00271270">
            <w:pPr>
              <w:rPr>
                <w:b/>
                <w:bCs/>
              </w:rPr>
            </w:pPr>
          </w:p>
        </w:tc>
        <w:tc>
          <w:tcPr>
            <w:tcW w:w="2694" w:type="dxa"/>
            <w:hideMark/>
          </w:tcPr>
          <w:p w14:paraId="17468833" w14:textId="4290FE18" w:rsidR="00271270" w:rsidRPr="00271270" w:rsidRDefault="00271270" w:rsidP="00271270">
            <w:r w:rsidRPr="00271270">
              <w:rPr>
                <w:b/>
                <w:bCs/>
              </w:rPr>
              <w:t>第</w:t>
            </w:r>
            <w:r w:rsidRPr="00271270">
              <w:rPr>
                <w:rFonts w:hint="eastAsia"/>
                <w:b/>
                <w:bCs/>
              </w:rPr>
              <w:t>3</w:t>
            </w:r>
            <w:r w:rsidRPr="00271270">
              <w:rPr>
                <w:b/>
                <w:bCs/>
              </w:rPr>
              <w:t>条の</w:t>
            </w:r>
            <w:r w:rsidRPr="00271270">
              <w:rPr>
                <w:rFonts w:hint="eastAsia"/>
                <w:b/>
                <w:bCs/>
              </w:rPr>
              <w:t>3</w:t>
            </w:r>
            <w:r w:rsidRPr="00271270">
              <w:rPr>
                <w:b/>
                <w:bCs/>
              </w:rPr>
              <w:t>第</w:t>
            </w:r>
            <w:r w:rsidRPr="00271270">
              <w:rPr>
                <w:rFonts w:hint="eastAsia"/>
                <w:b/>
                <w:bCs/>
              </w:rPr>
              <w:t>5</w:t>
            </w:r>
            <w:r w:rsidRPr="00271270">
              <w:rPr>
                <w:b/>
                <w:bCs/>
              </w:rPr>
              <w:t>号</w:t>
            </w:r>
          </w:p>
        </w:tc>
        <w:tc>
          <w:tcPr>
            <w:tcW w:w="5528" w:type="dxa"/>
            <w:hideMark/>
          </w:tcPr>
          <w:p w14:paraId="07E3B897" w14:textId="77777777" w:rsidR="00271270" w:rsidRPr="00271270" w:rsidRDefault="00271270" w:rsidP="00271270">
            <w:r w:rsidRPr="00271270">
              <w:rPr>
                <w:rFonts w:hint="eastAsia"/>
                <w:b/>
                <w:bCs/>
              </w:rPr>
              <w:t>PQS</w:t>
            </w:r>
            <w:r w:rsidRPr="00271270">
              <w:rPr>
                <w:b/>
                <w:bCs/>
              </w:rPr>
              <w:t>管理責任者</w:t>
            </w:r>
          </w:p>
        </w:tc>
      </w:tr>
      <w:tr w:rsidR="00271270" w:rsidRPr="00271270" w14:paraId="3BF12CFC" w14:textId="7DCB35EF" w:rsidTr="003F7307">
        <w:trPr>
          <w:trHeight w:val="275"/>
        </w:trPr>
        <w:tc>
          <w:tcPr>
            <w:tcW w:w="1129" w:type="dxa"/>
          </w:tcPr>
          <w:p w14:paraId="6B672541" w14:textId="77777777" w:rsidR="00271270" w:rsidRPr="00271270" w:rsidRDefault="00271270" w:rsidP="00271270">
            <w:pPr>
              <w:rPr>
                <w:b/>
                <w:bCs/>
              </w:rPr>
            </w:pPr>
          </w:p>
        </w:tc>
        <w:tc>
          <w:tcPr>
            <w:tcW w:w="2694" w:type="dxa"/>
            <w:hideMark/>
          </w:tcPr>
          <w:p w14:paraId="4CEB177C" w14:textId="31AA4007" w:rsidR="00271270" w:rsidRPr="00271270" w:rsidRDefault="00271270" w:rsidP="00271270">
            <w:r w:rsidRPr="00271270">
              <w:rPr>
                <w:b/>
                <w:bCs/>
              </w:rPr>
              <w:t>第</w:t>
            </w:r>
            <w:r w:rsidRPr="00271270">
              <w:rPr>
                <w:rFonts w:hint="eastAsia"/>
                <w:b/>
                <w:bCs/>
              </w:rPr>
              <w:t>3</w:t>
            </w:r>
            <w:r w:rsidRPr="00271270">
              <w:rPr>
                <w:b/>
                <w:bCs/>
              </w:rPr>
              <w:t>条の</w:t>
            </w:r>
            <w:r w:rsidRPr="00271270">
              <w:rPr>
                <w:rFonts w:hint="eastAsia"/>
                <w:b/>
                <w:bCs/>
              </w:rPr>
              <w:t>4</w:t>
            </w:r>
            <w:r w:rsidRPr="00271270">
              <w:rPr>
                <w:b/>
                <w:bCs/>
              </w:rPr>
              <w:t>第</w:t>
            </w:r>
            <w:r w:rsidRPr="00271270">
              <w:rPr>
                <w:rFonts w:hint="eastAsia"/>
                <w:b/>
                <w:bCs/>
              </w:rPr>
              <w:t>2</w:t>
            </w:r>
            <w:r w:rsidRPr="00271270">
              <w:rPr>
                <w:b/>
                <w:bCs/>
              </w:rPr>
              <w:t>項</w:t>
            </w:r>
          </w:p>
        </w:tc>
        <w:tc>
          <w:tcPr>
            <w:tcW w:w="5528" w:type="dxa"/>
            <w:hideMark/>
          </w:tcPr>
          <w:p w14:paraId="71F0BF8B" w14:textId="77777777" w:rsidR="00271270" w:rsidRPr="00271270" w:rsidRDefault="00271270" w:rsidP="00271270">
            <w:r w:rsidRPr="00271270">
              <w:rPr>
                <w:rFonts w:hint="eastAsia"/>
                <w:b/>
                <w:bCs/>
              </w:rPr>
              <w:t>QRM</w:t>
            </w:r>
            <w:r w:rsidRPr="00271270">
              <w:rPr>
                <w:b/>
                <w:bCs/>
              </w:rPr>
              <w:t>管理責任者</w:t>
            </w:r>
          </w:p>
        </w:tc>
      </w:tr>
      <w:tr w:rsidR="00271270" w:rsidRPr="00271270" w14:paraId="6A4F5D19" w14:textId="0D1F0F17" w:rsidTr="003F7307">
        <w:trPr>
          <w:trHeight w:val="195"/>
        </w:trPr>
        <w:tc>
          <w:tcPr>
            <w:tcW w:w="1129" w:type="dxa"/>
          </w:tcPr>
          <w:p w14:paraId="6825D588" w14:textId="77777777" w:rsidR="00271270" w:rsidRPr="00271270" w:rsidRDefault="00271270" w:rsidP="00271270">
            <w:pPr>
              <w:rPr>
                <w:b/>
                <w:bCs/>
              </w:rPr>
            </w:pPr>
          </w:p>
        </w:tc>
        <w:tc>
          <w:tcPr>
            <w:tcW w:w="2694" w:type="dxa"/>
            <w:hideMark/>
          </w:tcPr>
          <w:p w14:paraId="2E579232" w14:textId="6F0D3136" w:rsidR="00271270" w:rsidRPr="00271270" w:rsidRDefault="00271270" w:rsidP="00271270">
            <w:r w:rsidRPr="00271270">
              <w:rPr>
                <w:b/>
                <w:bCs/>
              </w:rPr>
              <w:t>第</w:t>
            </w:r>
            <w:r w:rsidRPr="00271270">
              <w:rPr>
                <w:rFonts w:hint="eastAsia"/>
                <w:b/>
                <w:bCs/>
              </w:rPr>
              <w:t>11</w:t>
            </w:r>
            <w:r w:rsidRPr="00271270">
              <w:rPr>
                <w:b/>
                <w:bCs/>
              </w:rPr>
              <w:t>条の</w:t>
            </w:r>
            <w:r w:rsidRPr="00271270">
              <w:rPr>
                <w:rFonts w:hint="eastAsia"/>
                <w:b/>
                <w:bCs/>
              </w:rPr>
              <w:t>5</w:t>
            </w:r>
            <w:r w:rsidRPr="00271270">
              <w:rPr>
                <w:b/>
                <w:bCs/>
              </w:rPr>
              <w:t>第</w:t>
            </w:r>
            <w:r w:rsidRPr="00271270">
              <w:rPr>
                <w:rFonts w:hint="eastAsia"/>
                <w:b/>
                <w:bCs/>
              </w:rPr>
              <w:t>2</w:t>
            </w:r>
            <w:r w:rsidRPr="00271270">
              <w:rPr>
                <w:b/>
                <w:bCs/>
              </w:rPr>
              <w:t>項</w:t>
            </w:r>
          </w:p>
        </w:tc>
        <w:tc>
          <w:tcPr>
            <w:tcW w:w="5528" w:type="dxa"/>
            <w:hideMark/>
          </w:tcPr>
          <w:p w14:paraId="7090490D" w14:textId="77777777" w:rsidR="00271270" w:rsidRPr="00271270" w:rsidRDefault="00271270" w:rsidP="00271270">
            <w:r w:rsidRPr="00271270">
              <w:rPr>
                <w:b/>
                <w:bCs/>
              </w:rPr>
              <w:t xml:space="preserve">外部委託業者管理責任者 </w:t>
            </w:r>
          </w:p>
        </w:tc>
      </w:tr>
      <w:tr w:rsidR="00271270" w:rsidRPr="00271270" w14:paraId="4550FC88" w14:textId="44485AAB" w:rsidTr="003F7307">
        <w:trPr>
          <w:trHeight w:val="244"/>
        </w:trPr>
        <w:tc>
          <w:tcPr>
            <w:tcW w:w="1129" w:type="dxa"/>
          </w:tcPr>
          <w:p w14:paraId="0818BDF0" w14:textId="77777777" w:rsidR="00271270" w:rsidRPr="00271270" w:rsidRDefault="00271270" w:rsidP="00271270">
            <w:pPr>
              <w:rPr>
                <w:b/>
                <w:bCs/>
              </w:rPr>
            </w:pPr>
          </w:p>
        </w:tc>
        <w:tc>
          <w:tcPr>
            <w:tcW w:w="2694" w:type="dxa"/>
            <w:hideMark/>
          </w:tcPr>
          <w:p w14:paraId="01B37F26" w14:textId="0E7DB86C" w:rsidR="00271270" w:rsidRPr="00271270" w:rsidRDefault="00271270" w:rsidP="00271270">
            <w:r w:rsidRPr="00271270">
              <w:rPr>
                <w:b/>
                <w:bCs/>
              </w:rPr>
              <w:t>第</w:t>
            </w:r>
            <w:r w:rsidRPr="00271270">
              <w:rPr>
                <w:rFonts w:hint="eastAsia"/>
                <w:b/>
                <w:bCs/>
              </w:rPr>
              <w:t>13</w:t>
            </w:r>
            <w:r w:rsidRPr="00271270">
              <w:rPr>
                <w:b/>
                <w:bCs/>
              </w:rPr>
              <w:t>条第</w:t>
            </w:r>
            <w:r w:rsidRPr="00271270">
              <w:rPr>
                <w:rFonts w:hint="eastAsia"/>
                <w:b/>
                <w:bCs/>
              </w:rPr>
              <w:t>1</w:t>
            </w:r>
            <w:r w:rsidRPr="00271270">
              <w:rPr>
                <w:b/>
                <w:bCs/>
              </w:rPr>
              <w:t xml:space="preserve">項 </w:t>
            </w:r>
          </w:p>
        </w:tc>
        <w:tc>
          <w:tcPr>
            <w:tcW w:w="5528" w:type="dxa"/>
            <w:hideMark/>
          </w:tcPr>
          <w:p w14:paraId="5E2179F8" w14:textId="77777777" w:rsidR="00271270" w:rsidRPr="00271270" w:rsidRDefault="00271270" w:rsidP="00271270">
            <w:r w:rsidRPr="00271270">
              <w:rPr>
                <w:b/>
                <w:bCs/>
              </w:rPr>
              <w:t xml:space="preserve">バリデーション責任者 </w:t>
            </w:r>
          </w:p>
        </w:tc>
      </w:tr>
      <w:tr w:rsidR="00271270" w:rsidRPr="00271270" w14:paraId="30F9D670" w14:textId="5BD548DD" w:rsidTr="003F7307">
        <w:trPr>
          <w:trHeight w:val="305"/>
        </w:trPr>
        <w:tc>
          <w:tcPr>
            <w:tcW w:w="1129" w:type="dxa"/>
          </w:tcPr>
          <w:p w14:paraId="54B54D12" w14:textId="77777777" w:rsidR="00271270" w:rsidRPr="00271270" w:rsidRDefault="00271270" w:rsidP="00271270">
            <w:pPr>
              <w:rPr>
                <w:b/>
                <w:bCs/>
              </w:rPr>
            </w:pPr>
          </w:p>
        </w:tc>
        <w:tc>
          <w:tcPr>
            <w:tcW w:w="2694" w:type="dxa"/>
            <w:hideMark/>
          </w:tcPr>
          <w:p w14:paraId="4EF4CB4A" w14:textId="383B443B" w:rsidR="00271270" w:rsidRPr="00271270" w:rsidRDefault="00271270" w:rsidP="00271270">
            <w:r w:rsidRPr="00271270">
              <w:rPr>
                <w:b/>
                <w:bCs/>
              </w:rPr>
              <w:t>第</w:t>
            </w:r>
            <w:r w:rsidRPr="00271270">
              <w:rPr>
                <w:rFonts w:hint="eastAsia"/>
                <w:b/>
                <w:bCs/>
              </w:rPr>
              <w:t>14</w:t>
            </w:r>
            <w:r w:rsidRPr="00271270">
              <w:rPr>
                <w:b/>
                <w:bCs/>
              </w:rPr>
              <w:t>条第</w:t>
            </w:r>
            <w:r w:rsidRPr="00271270">
              <w:rPr>
                <w:rFonts w:hint="eastAsia"/>
                <w:b/>
                <w:bCs/>
              </w:rPr>
              <w:t>1</w:t>
            </w:r>
            <w:r w:rsidRPr="00271270">
              <w:rPr>
                <w:b/>
                <w:bCs/>
              </w:rPr>
              <w:t xml:space="preserve">項 </w:t>
            </w:r>
          </w:p>
        </w:tc>
        <w:tc>
          <w:tcPr>
            <w:tcW w:w="5528" w:type="dxa"/>
            <w:hideMark/>
          </w:tcPr>
          <w:p w14:paraId="2027C694" w14:textId="77777777" w:rsidR="00271270" w:rsidRPr="00271270" w:rsidRDefault="00271270" w:rsidP="00271270">
            <w:r w:rsidRPr="00271270">
              <w:rPr>
                <w:b/>
                <w:bCs/>
              </w:rPr>
              <w:t xml:space="preserve">変更管理責任者 </w:t>
            </w:r>
          </w:p>
        </w:tc>
      </w:tr>
      <w:tr w:rsidR="00271270" w:rsidRPr="00271270" w14:paraId="69AECB59" w14:textId="1A2BCF85" w:rsidTr="003F7307">
        <w:trPr>
          <w:trHeight w:val="211"/>
        </w:trPr>
        <w:tc>
          <w:tcPr>
            <w:tcW w:w="1129" w:type="dxa"/>
          </w:tcPr>
          <w:p w14:paraId="0E682427" w14:textId="77777777" w:rsidR="00271270" w:rsidRPr="00271270" w:rsidRDefault="00271270" w:rsidP="00271270">
            <w:pPr>
              <w:rPr>
                <w:b/>
                <w:bCs/>
              </w:rPr>
            </w:pPr>
          </w:p>
        </w:tc>
        <w:tc>
          <w:tcPr>
            <w:tcW w:w="2694" w:type="dxa"/>
            <w:hideMark/>
          </w:tcPr>
          <w:p w14:paraId="7BA442C7" w14:textId="4A5A89E0" w:rsidR="00271270" w:rsidRPr="00271270" w:rsidRDefault="00271270" w:rsidP="00271270">
            <w:r w:rsidRPr="00271270">
              <w:rPr>
                <w:b/>
                <w:bCs/>
              </w:rPr>
              <w:t>第</w:t>
            </w:r>
            <w:r w:rsidRPr="00271270">
              <w:rPr>
                <w:rFonts w:hint="eastAsia"/>
                <w:b/>
                <w:bCs/>
              </w:rPr>
              <w:t>15</w:t>
            </w:r>
            <w:r w:rsidRPr="00271270">
              <w:rPr>
                <w:b/>
                <w:bCs/>
              </w:rPr>
              <w:t>条第</w:t>
            </w:r>
            <w:r w:rsidRPr="00271270">
              <w:rPr>
                <w:rFonts w:hint="eastAsia"/>
                <w:b/>
                <w:bCs/>
              </w:rPr>
              <w:t>1</w:t>
            </w:r>
            <w:r w:rsidRPr="00271270">
              <w:rPr>
                <w:b/>
                <w:bCs/>
              </w:rPr>
              <w:t xml:space="preserve">項 </w:t>
            </w:r>
          </w:p>
        </w:tc>
        <w:tc>
          <w:tcPr>
            <w:tcW w:w="5528" w:type="dxa"/>
            <w:hideMark/>
          </w:tcPr>
          <w:p w14:paraId="67A2C00E" w14:textId="77777777" w:rsidR="00271270" w:rsidRPr="00271270" w:rsidRDefault="00271270" w:rsidP="00271270">
            <w:r w:rsidRPr="00271270">
              <w:rPr>
                <w:b/>
                <w:bCs/>
              </w:rPr>
              <w:t xml:space="preserve">逸脱管理責任者 </w:t>
            </w:r>
          </w:p>
        </w:tc>
      </w:tr>
      <w:tr w:rsidR="00271270" w:rsidRPr="00271270" w14:paraId="2AE50468" w14:textId="22EAC402" w:rsidTr="003F7307">
        <w:trPr>
          <w:trHeight w:val="273"/>
        </w:trPr>
        <w:tc>
          <w:tcPr>
            <w:tcW w:w="1129" w:type="dxa"/>
          </w:tcPr>
          <w:p w14:paraId="42FB6AA9" w14:textId="77777777" w:rsidR="00271270" w:rsidRPr="00271270" w:rsidRDefault="00271270" w:rsidP="00271270">
            <w:pPr>
              <w:rPr>
                <w:b/>
                <w:bCs/>
              </w:rPr>
            </w:pPr>
          </w:p>
        </w:tc>
        <w:tc>
          <w:tcPr>
            <w:tcW w:w="2694" w:type="dxa"/>
            <w:hideMark/>
          </w:tcPr>
          <w:p w14:paraId="71BC159B" w14:textId="4C3FB479" w:rsidR="00271270" w:rsidRPr="00271270" w:rsidRDefault="00271270" w:rsidP="00271270">
            <w:r w:rsidRPr="00271270">
              <w:rPr>
                <w:b/>
                <w:bCs/>
              </w:rPr>
              <w:t>第</w:t>
            </w:r>
            <w:r w:rsidRPr="00271270">
              <w:rPr>
                <w:rFonts w:hint="eastAsia"/>
                <w:b/>
                <w:bCs/>
              </w:rPr>
              <w:t>16</w:t>
            </w:r>
            <w:r w:rsidRPr="00271270">
              <w:rPr>
                <w:b/>
                <w:bCs/>
              </w:rPr>
              <w:t>条第</w:t>
            </w:r>
            <w:r w:rsidRPr="00271270">
              <w:rPr>
                <w:rFonts w:hint="eastAsia"/>
                <w:b/>
                <w:bCs/>
              </w:rPr>
              <w:t>1</w:t>
            </w:r>
            <w:r w:rsidRPr="00271270">
              <w:rPr>
                <w:b/>
                <w:bCs/>
              </w:rPr>
              <w:t>項</w:t>
            </w:r>
          </w:p>
        </w:tc>
        <w:tc>
          <w:tcPr>
            <w:tcW w:w="5528" w:type="dxa"/>
            <w:hideMark/>
          </w:tcPr>
          <w:p w14:paraId="5795DA50" w14:textId="77777777" w:rsidR="00271270" w:rsidRPr="00271270" w:rsidRDefault="00271270" w:rsidP="00271270">
            <w:r w:rsidRPr="00271270">
              <w:rPr>
                <w:b/>
                <w:bCs/>
              </w:rPr>
              <w:t>品質情報管理責任者</w:t>
            </w:r>
          </w:p>
        </w:tc>
      </w:tr>
      <w:tr w:rsidR="00271270" w:rsidRPr="00271270" w14:paraId="001D13F3" w14:textId="569EB782" w:rsidTr="003F7307">
        <w:trPr>
          <w:trHeight w:val="179"/>
        </w:trPr>
        <w:tc>
          <w:tcPr>
            <w:tcW w:w="1129" w:type="dxa"/>
          </w:tcPr>
          <w:p w14:paraId="6E025A30" w14:textId="77777777" w:rsidR="00271270" w:rsidRPr="00271270" w:rsidRDefault="00271270" w:rsidP="00271270">
            <w:pPr>
              <w:rPr>
                <w:b/>
                <w:bCs/>
              </w:rPr>
            </w:pPr>
          </w:p>
        </w:tc>
        <w:tc>
          <w:tcPr>
            <w:tcW w:w="2694" w:type="dxa"/>
            <w:hideMark/>
          </w:tcPr>
          <w:p w14:paraId="2EE6DF5A" w14:textId="4237B407" w:rsidR="00271270" w:rsidRPr="00271270" w:rsidRDefault="00271270" w:rsidP="00271270">
            <w:r w:rsidRPr="00271270">
              <w:rPr>
                <w:b/>
                <w:bCs/>
              </w:rPr>
              <w:t>第</w:t>
            </w:r>
            <w:r w:rsidRPr="00271270">
              <w:rPr>
                <w:rFonts w:hint="eastAsia"/>
                <w:b/>
                <w:bCs/>
              </w:rPr>
              <w:t>17</w:t>
            </w:r>
            <w:r w:rsidRPr="00271270">
              <w:rPr>
                <w:b/>
                <w:bCs/>
              </w:rPr>
              <w:t>条第</w:t>
            </w:r>
            <w:r w:rsidRPr="00271270">
              <w:rPr>
                <w:rFonts w:hint="eastAsia"/>
                <w:b/>
                <w:bCs/>
              </w:rPr>
              <w:t>1</w:t>
            </w:r>
            <w:r w:rsidRPr="00271270">
              <w:rPr>
                <w:b/>
                <w:bCs/>
              </w:rPr>
              <w:t>項</w:t>
            </w:r>
          </w:p>
        </w:tc>
        <w:tc>
          <w:tcPr>
            <w:tcW w:w="5528" w:type="dxa"/>
            <w:hideMark/>
          </w:tcPr>
          <w:p w14:paraId="6A1343CE" w14:textId="77777777" w:rsidR="00271270" w:rsidRPr="00271270" w:rsidRDefault="00271270" w:rsidP="00271270">
            <w:r w:rsidRPr="00271270">
              <w:rPr>
                <w:b/>
                <w:bCs/>
              </w:rPr>
              <w:t>回収品等処理責任者</w:t>
            </w:r>
          </w:p>
        </w:tc>
      </w:tr>
      <w:tr w:rsidR="00271270" w:rsidRPr="00271270" w14:paraId="4E929BEC" w14:textId="7DD6CECE" w:rsidTr="003F7307">
        <w:trPr>
          <w:trHeight w:val="241"/>
        </w:trPr>
        <w:tc>
          <w:tcPr>
            <w:tcW w:w="1129" w:type="dxa"/>
          </w:tcPr>
          <w:p w14:paraId="33B294D3" w14:textId="77777777" w:rsidR="00271270" w:rsidRPr="00271270" w:rsidRDefault="00271270" w:rsidP="00271270">
            <w:pPr>
              <w:rPr>
                <w:b/>
                <w:bCs/>
              </w:rPr>
            </w:pPr>
          </w:p>
        </w:tc>
        <w:tc>
          <w:tcPr>
            <w:tcW w:w="2694" w:type="dxa"/>
            <w:hideMark/>
          </w:tcPr>
          <w:p w14:paraId="76930A25" w14:textId="6B4AE7FC" w:rsidR="00271270" w:rsidRPr="00271270" w:rsidRDefault="00271270" w:rsidP="00271270">
            <w:r w:rsidRPr="00271270">
              <w:rPr>
                <w:b/>
                <w:bCs/>
              </w:rPr>
              <w:t>第</w:t>
            </w:r>
            <w:r w:rsidRPr="00271270">
              <w:rPr>
                <w:rFonts w:hint="eastAsia"/>
                <w:b/>
                <w:bCs/>
              </w:rPr>
              <w:t>17</w:t>
            </w:r>
            <w:r w:rsidRPr="00271270">
              <w:rPr>
                <w:b/>
                <w:bCs/>
              </w:rPr>
              <w:t>条第</w:t>
            </w:r>
            <w:r w:rsidRPr="00271270">
              <w:rPr>
                <w:rFonts w:hint="eastAsia"/>
                <w:b/>
                <w:bCs/>
              </w:rPr>
              <w:t>2</w:t>
            </w:r>
            <w:r w:rsidRPr="00271270">
              <w:rPr>
                <w:b/>
                <w:bCs/>
              </w:rPr>
              <w:t xml:space="preserve">項 </w:t>
            </w:r>
          </w:p>
        </w:tc>
        <w:tc>
          <w:tcPr>
            <w:tcW w:w="5528" w:type="dxa"/>
            <w:hideMark/>
          </w:tcPr>
          <w:p w14:paraId="01F9287B" w14:textId="77777777" w:rsidR="00271270" w:rsidRPr="00271270" w:rsidRDefault="00271270" w:rsidP="00271270">
            <w:r w:rsidRPr="00271270">
              <w:rPr>
                <w:b/>
                <w:bCs/>
              </w:rPr>
              <w:t>不適品等処理責任者（回収品等処理責任者）</w:t>
            </w:r>
          </w:p>
        </w:tc>
      </w:tr>
      <w:tr w:rsidR="00271270" w:rsidRPr="00271270" w14:paraId="3094882C" w14:textId="1406C4AD" w:rsidTr="003F7307">
        <w:trPr>
          <w:trHeight w:val="161"/>
        </w:trPr>
        <w:tc>
          <w:tcPr>
            <w:tcW w:w="1129" w:type="dxa"/>
          </w:tcPr>
          <w:p w14:paraId="6E3B4353" w14:textId="77777777" w:rsidR="00271270" w:rsidRPr="00271270" w:rsidRDefault="00271270" w:rsidP="00271270">
            <w:pPr>
              <w:rPr>
                <w:b/>
                <w:bCs/>
              </w:rPr>
            </w:pPr>
          </w:p>
        </w:tc>
        <w:tc>
          <w:tcPr>
            <w:tcW w:w="2694" w:type="dxa"/>
            <w:hideMark/>
          </w:tcPr>
          <w:p w14:paraId="69749123" w14:textId="65043A3E" w:rsidR="00271270" w:rsidRPr="00271270" w:rsidRDefault="00271270" w:rsidP="00271270">
            <w:r w:rsidRPr="00271270">
              <w:rPr>
                <w:b/>
                <w:bCs/>
              </w:rPr>
              <w:t>第</w:t>
            </w:r>
            <w:r w:rsidRPr="00271270">
              <w:rPr>
                <w:rFonts w:hint="eastAsia"/>
                <w:b/>
                <w:bCs/>
              </w:rPr>
              <w:t>18</w:t>
            </w:r>
            <w:r w:rsidRPr="00271270">
              <w:rPr>
                <w:b/>
                <w:bCs/>
              </w:rPr>
              <w:t>条第</w:t>
            </w:r>
            <w:r w:rsidRPr="00271270">
              <w:rPr>
                <w:rFonts w:hint="eastAsia"/>
                <w:b/>
                <w:bCs/>
              </w:rPr>
              <w:t>1</w:t>
            </w:r>
            <w:r w:rsidRPr="00271270">
              <w:rPr>
                <w:b/>
                <w:bCs/>
              </w:rPr>
              <w:t>項</w:t>
            </w:r>
          </w:p>
        </w:tc>
        <w:tc>
          <w:tcPr>
            <w:tcW w:w="5528" w:type="dxa"/>
            <w:hideMark/>
          </w:tcPr>
          <w:p w14:paraId="37F0EBD8" w14:textId="77777777" w:rsidR="00271270" w:rsidRPr="00271270" w:rsidRDefault="00271270" w:rsidP="00271270">
            <w:r w:rsidRPr="00271270">
              <w:rPr>
                <w:b/>
                <w:bCs/>
              </w:rPr>
              <w:t>自己点検責任者</w:t>
            </w:r>
          </w:p>
        </w:tc>
      </w:tr>
      <w:tr w:rsidR="00271270" w:rsidRPr="00271270" w14:paraId="2F2F9F30" w14:textId="26A6342E" w:rsidTr="003F7307">
        <w:trPr>
          <w:trHeight w:val="209"/>
        </w:trPr>
        <w:tc>
          <w:tcPr>
            <w:tcW w:w="1129" w:type="dxa"/>
          </w:tcPr>
          <w:p w14:paraId="7F6D740D" w14:textId="77777777" w:rsidR="00271270" w:rsidRPr="00271270" w:rsidRDefault="00271270" w:rsidP="00271270">
            <w:pPr>
              <w:rPr>
                <w:b/>
                <w:bCs/>
              </w:rPr>
            </w:pPr>
          </w:p>
        </w:tc>
        <w:tc>
          <w:tcPr>
            <w:tcW w:w="2694" w:type="dxa"/>
            <w:hideMark/>
          </w:tcPr>
          <w:p w14:paraId="4D38DD7F" w14:textId="7292A915" w:rsidR="00271270" w:rsidRPr="00271270" w:rsidRDefault="00271270" w:rsidP="00271270">
            <w:r w:rsidRPr="00271270">
              <w:rPr>
                <w:b/>
                <w:bCs/>
              </w:rPr>
              <w:t>第</w:t>
            </w:r>
            <w:r w:rsidRPr="00271270">
              <w:rPr>
                <w:rFonts w:hint="eastAsia"/>
                <w:b/>
                <w:bCs/>
              </w:rPr>
              <w:t>19</w:t>
            </w:r>
            <w:r w:rsidRPr="00271270">
              <w:rPr>
                <w:b/>
                <w:bCs/>
              </w:rPr>
              <w:t>条第</w:t>
            </w:r>
            <w:r w:rsidRPr="00271270">
              <w:rPr>
                <w:rFonts w:hint="eastAsia"/>
                <w:b/>
                <w:bCs/>
              </w:rPr>
              <w:t>1</w:t>
            </w:r>
            <w:r w:rsidRPr="00271270">
              <w:rPr>
                <w:b/>
                <w:bCs/>
              </w:rPr>
              <w:t>項他</w:t>
            </w:r>
          </w:p>
        </w:tc>
        <w:tc>
          <w:tcPr>
            <w:tcW w:w="5528" w:type="dxa"/>
            <w:hideMark/>
          </w:tcPr>
          <w:p w14:paraId="19961EFD" w14:textId="77777777" w:rsidR="00271270" w:rsidRPr="00271270" w:rsidRDefault="00271270" w:rsidP="00271270">
            <w:r w:rsidRPr="00271270">
              <w:rPr>
                <w:b/>
                <w:bCs/>
              </w:rPr>
              <w:t>教育訓練責任者</w:t>
            </w:r>
          </w:p>
        </w:tc>
      </w:tr>
      <w:tr w:rsidR="00271270" w:rsidRPr="00271270" w14:paraId="16F15FC3" w14:textId="37E372B7" w:rsidTr="003F7307">
        <w:trPr>
          <w:trHeight w:val="129"/>
        </w:trPr>
        <w:tc>
          <w:tcPr>
            <w:tcW w:w="1129" w:type="dxa"/>
          </w:tcPr>
          <w:p w14:paraId="0CA5F04D" w14:textId="77777777" w:rsidR="00271270" w:rsidRPr="00271270" w:rsidRDefault="00271270" w:rsidP="00271270">
            <w:pPr>
              <w:rPr>
                <w:b/>
                <w:bCs/>
              </w:rPr>
            </w:pPr>
          </w:p>
        </w:tc>
        <w:tc>
          <w:tcPr>
            <w:tcW w:w="2694" w:type="dxa"/>
            <w:hideMark/>
          </w:tcPr>
          <w:p w14:paraId="50FAAEA8" w14:textId="250A0671" w:rsidR="00271270" w:rsidRPr="00271270" w:rsidRDefault="00271270" w:rsidP="00271270">
            <w:r w:rsidRPr="00271270">
              <w:rPr>
                <w:b/>
                <w:bCs/>
              </w:rPr>
              <w:t>第</w:t>
            </w:r>
            <w:r w:rsidRPr="00271270">
              <w:rPr>
                <w:rFonts w:hint="eastAsia"/>
                <w:b/>
                <w:bCs/>
              </w:rPr>
              <w:t>20</w:t>
            </w:r>
            <w:r w:rsidRPr="00271270">
              <w:rPr>
                <w:b/>
                <w:bCs/>
              </w:rPr>
              <w:t>条第</w:t>
            </w:r>
            <w:r w:rsidRPr="00271270">
              <w:rPr>
                <w:rFonts w:hint="eastAsia"/>
                <w:b/>
                <w:bCs/>
              </w:rPr>
              <w:t>1</w:t>
            </w:r>
            <w:r w:rsidRPr="00271270">
              <w:rPr>
                <w:b/>
                <w:bCs/>
              </w:rPr>
              <w:t xml:space="preserve">項 </w:t>
            </w:r>
          </w:p>
        </w:tc>
        <w:tc>
          <w:tcPr>
            <w:tcW w:w="5528" w:type="dxa"/>
            <w:hideMark/>
          </w:tcPr>
          <w:p w14:paraId="3C0B420A" w14:textId="77777777" w:rsidR="00271270" w:rsidRPr="00271270" w:rsidRDefault="00271270" w:rsidP="00271270">
            <w:r w:rsidRPr="00271270">
              <w:rPr>
                <w:b/>
                <w:bCs/>
              </w:rPr>
              <w:t>文書管理責任者</w:t>
            </w:r>
          </w:p>
        </w:tc>
      </w:tr>
      <w:tr w:rsidR="00271270" w:rsidRPr="00271270" w14:paraId="67B8C637" w14:textId="4CD7773B" w:rsidTr="003F7307">
        <w:trPr>
          <w:trHeight w:val="319"/>
        </w:trPr>
        <w:tc>
          <w:tcPr>
            <w:tcW w:w="1129" w:type="dxa"/>
          </w:tcPr>
          <w:p w14:paraId="0B515384" w14:textId="77777777" w:rsidR="00271270" w:rsidRPr="00271270" w:rsidRDefault="00271270" w:rsidP="00271270">
            <w:pPr>
              <w:rPr>
                <w:b/>
                <w:bCs/>
              </w:rPr>
            </w:pPr>
          </w:p>
        </w:tc>
        <w:tc>
          <w:tcPr>
            <w:tcW w:w="2694" w:type="dxa"/>
            <w:hideMark/>
          </w:tcPr>
          <w:p w14:paraId="44F3856B" w14:textId="550065E1" w:rsidR="00271270" w:rsidRPr="00271270" w:rsidRDefault="00271270" w:rsidP="00271270">
            <w:r w:rsidRPr="00271270">
              <w:rPr>
                <w:b/>
                <w:bCs/>
              </w:rPr>
              <w:t>第</w:t>
            </w:r>
            <w:r w:rsidRPr="00271270">
              <w:rPr>
                <w:rFonts w:hint="eastAsia"/>
                <w:b/>
                <w:bCs/>
              </w:rPr>
              <w:t>20</w:t>
            </w:r>
            <w:r w:rsidRPr="00271270">
              <w:rPr>
                <w:b/>
                <w:bCs/>
              </w:rPr>
              <w:t>条第</w:t>
            </w:r>
            <w:r w:rsidRPr="00271270">
              <w:rPr>
                <w:rFonts w:hint="eastAsia"/>
                <w:b/>
                <w:bCs/>
              </w:rPr>
              <w:t>2</w:t>
            </w:r>
            <w:r w:rsidRPr="00271270">
              <w:rPr>
                <w:b/>
                <w:bCs/>
              </w:rPr>
              <w:t>項</w:t>
            </w:r>
          </w:p>
        </w:tc>
        <w:tc>
          <w:tcPr>
            <w:tcW w:w="5528" w:type="dxa"/>
            <w:hideMark/>
          </w:tcPr>
          <w:p w14:paraId="4D5241F2" w14:textId="77777777" w:rsidR="00271270" w:rsidRPr="00271270" w:rsidRDefault="00271270" w:rsidP="00271270">
            <w:r w:rsidRPr="00271270">
              <w:rPr>
                <w:rFonts w:hint="eastAsia"/>
                <w:b/>
                <w:bCs/>
              </w:rPr>
              <w:t>DI</w:t>
            </w:r>
            <w:r w:rsidRPr="00271270">
              <w:rPr>
                <w:b/>
                <w:bCs/>
              </w:rPr>
              <w:t xml:space="preserve">管理責任者 </w:t>
            </w:r>
          </w:p>
        </w:tc>
      </w:tr>
    </w:tbl>
    <w:tbl>
      <w:tblPr>
        <w:tblStyle w:val="a3"/>
        <w:tblW w:w="0" w:type="auto"/>
        <w:tblLook w:val="04A0" w:firstRow="1" w:lastRow="0" w:firstColumn="1" w:lastColumn="0" w:noHBand="0" w:noVBand="1"/>
      </w:tblPr>
      <w:tblGrid>
        <w:gridCol w:w="1129"/>
        <w:gridCol w:w="8222"/>
      </w:tblGrid>
      <w:tr w:rsidR="001340A1" w14:paraId="5C8526E0" w14:textId="77777777" w:rsidTr="0044512A">
        <w:tc>
          <w:tcPr>
            <w:tcW w:w="1129" w:type="dxa"/>
          </w:tcPr>
          <w:p w14:paraId="4852E38C" w14:textId="77777777" w:rsidR="001340A1" w:rsidRDefault="001340A1"/>
        </w:tc>
        <w:tc>
          <w:tcPr>
            <w:tcW w:w="8222" w:type="dxa"/>
          </w:tcPr>
          <w:p w14:paraId="5513327F" w14:textId="4770F3C5" w:rsidR="001340A1" w:rsidRPr="000E1155" w:rsidRDefault="001340A1">
            <w:pPr>
              <w:rPr>
                <w:b/>
                <w:bCs/>
              </w:rPr>
            </w:pPr>
            <w:r w:rsidRPr="000E1155">
              <w:rPr>
                <w:rFonts w:hint="eastAsia"/>
                <w:b/>
                <w:bCs/>
              </w:rPr>
              <w:t>選任すべき責任者</w:t>
            </w:r>
            <w:r>
              <w:rPr>
                <w:rFonts w:hint="eastAsia"/>
                <w:b/>
                <w:bCs/>
              </w:rPr>
              <w:t>を置いているか</w:t>
            </w:r>
          </w:p>
        </w:tc>
      </w:tr>
    </w:tbl>
    <w:tbl>
      <w:tblPr>
        <w:tblStyle w:val="6-3"/>
        <w:tblW w:w="9351" w:type="dxa"/>
        <w:tblLook w:val="0600" w:firstRow="0" w:lastRow="0" w:firstColumn="0" w:lastColumn="0" w:noHBand="1" w:noVBand="1"/>
      </w:tblPr>
      <w:tblGrid>
        <w:gridCol w:w="1129"/>
        <w:gridCol w:w="2694"/>
        <w:gridCol w:w="5528"/>
      </w:tblGrid>
      <w:tr w:rsidR="00EF04D0" w:rsidRPr="00EF04D0" w14:paraId="316433A9" w14:textId="77777777" w:rsidTr="003F7307">
        <w:trPr>
          <w:trHeight w:val="415"/>
        </w:trPr>
        <w:tc>
          <w:tcPr>
            <w:tcW w:w="1129" w:type="dxa"/>
            <w:shd w:val="clear" w:color="auto" w:fill="auto"/>
          </w:tcPr>
          <w:p w14:paraId="299001DE" w14:textId="77777777" w:rsidR="00EF04D0" w:rsidRPr="00EF04D0" w:rsidRDefault="00EF04D0" w:rsidP="00EF04D0">
            <w:pPr>
              <w:rPr>
                <w:b/>
                <w:bCs/>
              </w:rPr>
            </w:pPr>
          </w:p>
        </w:tc>
        <w:tc>
          <w:tcPr>
            <w:tcW w:w="2694" w:type="dxa"/>
            <w:shd w:val="clear" w:color="auto" w:fill="auto"/>
            <w:hideMark/>
          </w:tcPr>
          <w:p w14:paraId="68CA8819" w14:textId="634D5A59" w:rsidR="00EF04D0" w:rsidRPr="00EF04D0" w:rsidRDefault="00EF04D0" w:rsidP="00EF04D0">
            <w:r w:rsidRPr="00EF04D0">
              <w:rPr>
                <w:b/>
                <w:bCs/>
              </w:rPr>
              <w:t>第</w:t>
            </w:r>
            <w:r w:rsidRPr="00EF04D0">
              <w:rPr>
                <w:rFonts w:hint="eastAsia"/>
                <w:b/>
                <w:bCs/>
              </w:rPr>
              <w:t>10</w:t>
            </w:r>
            <w:r w:rsidRPr="00EF04D0">
              <w:rPr>
                <w:b/>
                <w:bCs/>
              </w:rPr>
              <w:t>条第</w:t>
            </w:r>
            <w:r w:rsidRPr="00EF04D0">
              <w:rPr>
                <w:rFonts w:hint="eastAsia"/>
                <w:b/>
                <w:bCs/>
              </w:rPr>
              <w:t>1</w:t>
            </w:r>
            <w:r w:rsidRPr="00EF04D0">
              <w:rPr>
                <w:b/>
                <w:bCs/>
              </w:rPr>
              <w:t xml:space="preserve">号 </w:t>
            </w:r>
          </w:p>
        </w:tc>
        <w:tc>
          <w:tcPr>
            <w:tcW w:w="5528" w:type="dxa"/>
            <w:shd w:val="clear" w:color="auto" w:fill="auto"/>
            <w:hideMark/>
          </w:tcPr>
          <w:p w14:paraId="3CD4238A" w14:textId="77777777" w:rsidR="00EF04D0" w:rsidRPr="00EF04D0" w:rsidRDefault="00EF04D0" w:rsidP="00EF04D0">
            <w:r w:rsidRPr="00EF04D0">
              <w:rPr>
                <w:b/>
                <w:bCs/>
              </w:rPr>
              <w:t xml:space="preserve">製造指図書管理責任者 </w:t>
            </w:r>
          </w:p>
        </w:tc>
      </w:tr>
      <w:tr w:rsidR="007B74DC" w:rsidRPr="00EF04D0" w14:paraId="3F8CAFFF" w14:textId="77777777" w:rsidTr="003F7307">
        <w:trPr>
          <w:trHeight w:val="70"/>
        </w:trPr>
        <w:tc>
          <w:tcPr>
            <w:tcW w:w="1129" w:type="dxa"/>
            <w:shd w:val="clear" w:color="auto" w:fill="auto"/>
          </w:tcPr>
          <w:p w14:paraId="04FFBDA3" w14:textId="77777777" w:rsidR="00EF04D0" w:rsidRPr="00EF04D0" w:rsidRDefault="00EF04D0" w:rsidP="00EF04D0">
            <w:pPr>
              <w:rPr>
                <w:b/>
                <w:bCs/>
              </w:rPr>
            </w:pPr>
          </w:p>
        </w:tc>
        <w:tc>
          <w:tcPr>
            <w:tcW w:w="2694" w:type="dxa"/>
            <w:shd w:val="clear" w:color="auto" w:fill="auto"/>
            <w:hideMark/>
          </w:tcPr>
          <w:p w14:paraId="6C1E9BA8" w14:textId="14A47A97" w:rsidR="00EF04D0" w:rsidRPr="00EF04D0" w:rsidRDefault="00EF04D0" w:rsidP="00EF04D0">
            <w:r w:rsidRPr="00EF04D0">
              <w:rPr>
                <w:b/>
                <w:bCs/>
              </w:rPr>
              <w:t>第</w:t>
            </w:r>
            <w:r w:rsidRPr="00EF04D0">
              <w:rPr>
                <w:rFonts w:hint="eastAsia"/>
                <w:b/>
                <w:bCs/>
              </w:rPr>
              <w:t>10</w:t>
            </w:r>
            <w:r w:rsidRPr="00EF04D0">
              <w:rPr>
                <w:b/>
                <w:bCs/>
              </w:rPr>
              <w:t>条第</w:t>
            </w:r>
            <w:r w:rsidRPr="00EF04D0">
              <w:rPr>
                <w:rFonts w:hint="eastAsia"/>
                <w:b/>
                <w:bCs/>
              </w:rPr>
              <w:t xml:space="preserve">10 </w:t>
            </w:r>
            <w:r w:rsidRPr="00EF04D0">
              <w:rPr>
                <w:b/>
                <w:bCs/>
              </w:rPr>
              <w:t xml:space="preserve">号 </w:t>
            </w:r>
          </w:p>
        </w:tc>
        <w:tc>
          <w:tcPr>
            <w:tcW w:w="5528" w:type="dxa"/>
            <w:shd w:val="clear" w:color="auto" w:fill="auto"/>
            <w:hideMark/>
          </w:tcPr>
          <w:p w14:paraId="6D465DE3" w14:textId="77777777" w:rsidR="00EF04D0" w:rsidRPr="00EF04D0" w:rsidRDefault="00EF04D0" w:rsidP="00EF04D0">
            <w:r w:rsidRPr="00EF04D0">
              <w:rPr>
                <w:b/>
                <w:bCs/>
              </w:rPr>
              <w:t xml:space="preserve">製造管理責任者 </w:t>
            </w:r>
          </w:p>
        </w:tc>
      </w:tr>
      <w:tr w:rsidR="00EF04D0" w:rsidRPr="00EF04D0" w14:paraId="70C63188" w14:textId="77777777" w:rsidTr="003F7307">
        <w:trPr>
          <w:trHeight w:val="313"/>
        </w:trPr>
        <w:tc>
          <w:tcPr>
            <w:tcW w:w="1129" w:type="dxa"/>
            <w:shd w:val="clear" w:color="auto" w:fill="auto"/>
          </w:tcPr>
          <w:p w14:paraId="3A508A9C" w14:textId="77777777" w:rsidR="00EF04D0" w:rsidRPr="00EF04D0" w:rsidRDefault="00EF04D0" w:rsidP="00EF04D0">
            <w:pPr>
              <w:rPr>
                <w:b/>
                <w:bCs/>
              </w:rPr>
            </w:pPr>
          </w:p>
        </w:tc>
        <w:tc>
          <w:tcPr>
            <w:tcW w:w="2694" w:type="dxa"/>
            <w:shd w:val="clear" w:color="auto" w:fill="auto"/>
            <w:hideMark/>
          </w:tcPr>
          <w:p w14:paraId="13489E15" w14:textId="621AD454" w:rsidR="00EF04D0" w:rsidRPr="00EF04D0" w:rsidRDefault="00EF04D0" w:rsidP="00EF04D0">
            <w:r w:rsidRPr="00EF04D0">
              <w:rPr>
                <w:b/>
                <w:bCs/>
              </w:rPr>
              <w:t>第</w:t>
            </w:r>
            <w:r w:rsidRPr="00EF04D0">
              <w:rPr>
                <w:rFonts w:hint="eastAsia"/>
                <w:b/>
                <w:bCs/>
              </w:rPr>
              <w:t>11</w:t>
            </w:r>
            <w:r w:rsidRPr="00EF04D0">
              <w:rPr>
                <w:b/>
                <w:bCs/>
              </w:rPr>
              <w:t>条第</w:t>
            </w:r>
            <w:r w:rsidRPr="00EF04D0">
              <w:rPr>
                <w:rFonts w:hint="eastAsia"/>
                <w:b/>
                <w:bCs/>
              </w:rPr>
              <w:t>1</w:t>
            </w:r>
            <w:r w:rsidRPr="00EF04D0">
              <w:rPr>
                <w:b/>
                <w:bCs/>
              </w:rPr>
              <w:t>項第</w:t>
            </w:r>
            <w:r w:rsidRPr="00EF04D0">
              <w:rPr>
                <w:rFonts w:hint="eastAsia"/>
                <w:b/>
                <w:bCs/>
              </w:rPr>
              <w:t>8</w:t>
            </w:r>
            <w:r w:rsidRPr="00EF04D0">
              <w:rPr>
                <w:b/>
                <w:bCs/>
              </w:rPr>
              <w:t xml:space="preserve">号 </w:t>
            </w:r>
          </w:p>
        </w:tc>
        <w:tc>
          <w:tcPr>
            <w:tcW w:w="5528" w:type="dxa"/>
            <w:shd w:val="clear" w:color="auto" w:fill="auto"/>
            <w:hideMark/>
          </w:tcPr>
          <w:p w14:paraId="63E55A4D" w14:textId="77777777" w:rsidR="00EF04D0" w:rsidRPr="00EF04D0" w:rsidRDefault="00EF04D0" w:rsidP="00EF04D0">
            <w:r w:rsidRPr="00EF04D0">
              <w:rPr>
                <w:b/>
                <w:bCs/>
              </w:rPr>
              <w:t xml:space="preserve">試験判定責任者 </w:t>
            </w:r>
          </w:p>
        </w:tc>
      </w:tr>
      <w:tr w:rsidR="007B74DC" w:rsidRPr="00EF04D0" w14:paraId="49D213C3" w14:textId="77777777" w:rsidTr="003F7307">
        <w:trPr>
          <w:trHeight w:val="375"/>
        </w:trPr>
        <w:tc>
          <w:tcPr>
            <w:tcW w:w="1129" w:type="dxa"/>
            <w:shd w:val="clear" w:color="auto" w:fill="auto"/>
          </w:tcPr>
          <w:p w14:paraId="0B7CF0DB" w14:textId="77777777" w:rsidR="00EF04D0" w:rsidRPr="00EF04D0" w:rsidRDefault="00EF04D0" w:rsidP="00EF04D0">
            <w:pPr>
              <w:rPr>
                <w:b/>
                <w:bCs/>
              </w:rPr>
            </w:pPr>
          </w:p>
        </w:tc>
        <w:tc>
          <w:tcPr>
            <w:tcW w:w="2694" w:type="dxa"/>
            <w:shd w:val="clear" w:color="auto" w:fill="auto"/>
            <w:hideMark/>
          </w:tcPr>
          <w:p w14:paraId="7E672E61" w14:textId="3EE25252" w:rsidR="00EF04D0" w:rsidRPr="00EF04D0" w:rsidRDefault="00EF04D0" w:rsidP="00EF04D0">
            <w:r w:rsidRPr="00EF04D0">
              <w:rPr>
                <w:b/>
                <w:bCs/>
              </w:rPr>
              <w:t>第</w:t>
            </w:r>
            <w:r w:rsidRPr="00EF04D0">
              <w:rPr>
                <w:rFonts w:hint="eastAsia"/>
                <w:b/>
                <w:bCs/>
              </w:rPr>
              <w:t>11</w:t>
            </w:r>
            <w:r w:rsidRPr="00EF04D0">
              <w:rPr>
                <w:b/>
                <w:bCs/>
              </w:rPr>
              <w:t>条の</w:t>
            </w:r>
            <w:r w:rsidRPr="00EF04D0">
              <w:rPr>
                <w:rFonts w:hint="eastAsia"/>
                <w:b/>
                <w:bCs/>
              </w:rPr>
              <w:t>3</w:t>
            </w:r>
            <w:r w:rsidRPr="00EF04D0">
              <w:rPr>
                <w:b/>
                <w:bCs/>
              </w:rPr>
              <w:t>第</w:t>
            </w:r>
            <w:r w:rsidRPr="00EF04D0">
              <w:rPr>
                <w:rFonts w:hint="eastAsia"/>
                <w:b/>
                <w:bCs/>
              </w:rPr>
              <w:t>1</w:t>
            </w:r>
            <w:r w:rsidRPr="00EF04D0">
              <w:rPr>
                <w:b/>
                <w:bCs/>
              </w:rPr>
              <w:t>項第</w:t>
            </w:r>
            <w:r w:rsidRPr="00EF04D0">
              <w:rPr>
                <w:rFonts w:hint="eastAsia"/>
                <w:b/>
                <w:bCs/>
              </w:rPr>
              <w:t>2</w:t>
            </w:r>
            <w:r w:rsidRPr="00EF04D0">
              <w:rPr>
                <w:b/>
                <w:bCs/>
              </w:rPr>
              <w:t xml:space="preserve">号 </w:t>
            </w:r>
          </w:p>
        </w:tc>
        <w:tc>
          <w:tcPr>
            <w:tcW w:w="5528" w:type="dxa"/>
            <w:shd w:val="clear" w:color="auto" w:fill="auto"/>
            <w:hideMark/>
          </w:tcPr>
          <w:p w14:paraId="576B48BB" w14:textId="77777777" w:rsidR="00EF04D0" w:rsidRPr="00EF04D0" w:rsidRDefault="00EF04D0" w:rsidP="00EF04D0">
            <w:r w:rsidRPr="00EF04D0">
              <w:rPr>
                <w:b/>
                <w:bCs/>
              </w:rPr>
              <w:t>製品品質照査責任者 （</w:t>
            </w:r>
            <w:r w:rsidRPr="00EF04D0">
              <w:rPr>
                <w:rFonts w:hint="eastAsia"/>
                <w:b/>
                <w:bCs/>
              </w:rPr>
              <w:t>QA</w:t>
            </w:r>
            <w:r w:rsidRPr="00EF04D0">
              <w:rPr>
                <w:b/>
                <w:bCs/>
              </w:rPr>
              <w:t>）</w:t>
            </w:r>
          </w:p>
        </w:tc>
      </w:tr>
      <w:tr w:rsidR="00EF04D0" w:rsidRPr="00EF04D0" w14:paraId="1D3E32EA" w14:textId="77777777" w:rsidTr="003F7307">
        <w:trPr>
          <w:trHeight w:val="422"/>
        </w:trPr>
        <w:tc>
          <w:tcPr>
            <w:tcW w:w="1129" w:type="dxa"/>
            <w:shd w:val="clear" w:color="auto" w:fill="auto"/>
          </w:tcPr>
          <w:p w14:paraId="0C4DC696" w14:textId="77777777" w:rsidR="00EF04D0" w:rsidRPr="00EF04D0" w:rsidRDefault="00EF04D0" w:rsidP="00EF04D0">
            <w:pPr>
              <w:rPr>
                <w:b/>
                <w:bCs/>
              </w:rPr>
            </w:pPr>
          </w:p>
        </w:tc>
        <w:tc>
          <w:tcPr>
            <w:tcW w:w="2694" w:type="dxa"/>
            <w:shd w:val="clear" w:color="auto" w:fill="auto"/>
            <w:hideMark/>
          </w:tcPr>
          <w:p w14:paraId="1B4CF3E9" w14:textId="5330A599" w:rsidR="00EF04D0" w:rsidRPr="00EF04D0" w:rsidRDefault="00EF04D0" w:rsidP="00EF04D0">
            <w:r w:rsidRPr="00EF04D0">
              <w:rPr>
                <w:b/>
                <w:bCs/>
              </w:rPr>
              <w:t>第</w:t>
            </w:r>
            <w:r w:rsidRPr="00EF04D0">
              <w:rPr>
                <w:rFonts w:hint="eastAsia"/>
                <w:b/>
                <w:bCs/>
              </w:rPr>
              <w:t>12</w:t>
            </w:r>
            <w:r w:rsidRPr="00EF04D0">
              <w:rPr>
                <w:b/>
                <w:bCs/>
              </w:rPr>
              <w:t>条第</w:t>
            </w:r>
            <w:r w:rsidRPr="00EF04D0">
              <w:rPr>
                <w:rFonts w:hint="eastAsia"/>
                <w:b/>
                <w:bCs/>
              </w:rPr>
              <w:t>2</w:t>
            </w:r>
            <w:r w:rsidRPr="00EF04D0">
              <w:rPr>
                <w:b/>
                <w:bCs/>
              </w:rPr>
              <w:t xml:space="preserve">項 </w:t>
            </w:r>
          </w:p>
        </w:tc>
        <w:tc>
          <w:tcPr>
            <w:tcW w:w="5528" w:type="dxa"/>
            <w:shd w:val="clear" w:color="auto" w:fill="auto"/>
            <w:hideMark/>
          </w:tcPr>
          <w:p w14:paraId="723603D7" w14:textId="77777777" w:rsidR="00EF04D0" w:rsidRPr="00EF04D0" w:rsidRDefault="00EF04D0" w:rsidP="00EF04D0">
            <w:r w:rsidRPr="00EF04D0">
              <w:rPr>
                <w:b/>
                <w:bCs/>
              </w:rPr>
              <w:t>出荷判定者 （</w:t>
            </w:r>
            <w:r w:rsidRPr="00EF04D0">
              <w:rPr>
                <w:rFonts w:hint="eastAsia"/>
                <w:b/>
                <w:bCs/>
              </w:rPr>
              <w:t>QA)</w:t>
            </w:r>
          </w:p>
        </w:tc>
      </w:tr>
      <w:tr w:rsidR="007B74DC" w:rsidRPr="00EF04D0" w14:paraId="467CC372" w14:textId="77777777" w:rsidTr="003F7307">
        <w:trPr>
          <w:trHeight w:val="273"/>
        </w:trPr>
        <w:tc>
          <w:tcPr>
            <w:tcW w:w="1129" w:type="dxa"/>
            <w:shd w:val="clear" w:color="auto" w:fill="auto"/>
          </w:tcPr>
          <w:p w14:paraId="7E924301" w14:textId="77777777" w:rsidR="00EF04D0" w:rsidRPr="00EF04D0" w:rsidRDefault="00EF04D0" w:rsidP="00EF04D0">
            <w:pPr>
              <w:rPr>
                <w:b/>
                <w:bCs/>
              </w:rPr>
            </w:pPr>
          </w:p>
        </w:tc>
        <w:tc>
          <w:tcPr>
            <w:tcW w:w="2694" w:type="dxa"/>
            <w:shd w:val="clear" w:color="auto" w:fill="auto"/>
            <w:hideMark/>
          </w:tcPr>
          <w:p w14:paraId="7633EC62" w14:textId="1EC82077" w:rsidR="00EF04D0" w:rsidRPr="00EF04D0" w:rsidRDefault="00EF04D0" w:rsidP="00EF04D0">
            <w:r w:rsidRPr="00EF04D0">
              <w:rPr>
                <w:b/>
                <w:bCs/>
              </w:rPr>
              <w:t>第</w:t>
            </w:r>
            <w:r w:rsidRPr="00EF04D0">
              <w:rPr>
                <w:rFonts w:hint="eastAsia"/>
                <w:b/>
                <w:bCs/>
              </w:rPr>
              <w:t>14</w:t>
            </w:r>
            <w:r w:rsidRPr="00EF04D0">
              <w:rPr>
                <w:b/>
                <w:bCs/>
              </w:rPr>
              <w:t>条第</w:t>
            </w:r>
            <w:r w:rsidRPr="00EF04D0">
              <w:rPr>
                <w:rFonts w:hint="eastAsia"/>
                <w:b/>
                <w:bCs/>
              </w:rPr>
              <w:t>1</w:t>
            </w:r>
            <w:r w:rsidRPr="00EF04D0">
              <w:rPr>
                <w:b/>
                <w:bCs/>
              </w:rPr>
              <w:t>項第</w:t>
            </w:r>
            <w:r w:rsidRPr="00EF04D0">
              <w:rPr>
                <w:rFonts w:hint="eastAsia"/>
                <w:b/>
                <w:bCs/>
              </w:rPr>
              <w:t>3</w:t>
            </w:r>
            <w:r w:rsidRPr="00EF04D0">
              <w:rPr>
                <w:b/>
                <w:bCs/>
              </w:rPr>
              <w:t xml:space="preserve">号 </w:t>
            </w:r>
          </w:p>
        </w:tc>
        <w:tc>
          <w:tcPr>
            <w:tcW w:w="5528" w:type="dxa"/>
            <w:shd w:val="clear" w:color="auto" w:fill="auto"/>
            <w:hideMark/>
          </w:tcPr>
          <w:p w14:paraId="41006057" w14:textId="77777777" w:rsidR="00EF04D0" w:rsidRPr="00EF04D0" w:rsidRDefault="00EF04D0" w:rsidP="00EF04D0">
            <w:r w:rsidRPr="00EF04D0">
              <w:rPr>
                <w:b/>
                <w:bCs/>
              </w:rPr>
              <w:t>変更管理承認者 （</w:t>
            </w:r>
            <w:r w:rsidRPr="00EF04D0">
              <w:rPr>
                <w:rFonts w:hint="eastAsia"/>
                <w:b/>
                <w:bCs/>
              </w:rPr>
              <w:t>QA</w:t>
            </w:r>
            <w:r w:rsidRPr="00EF04D0">
              <w:rPr>
                <w:b/>
                <w:bCs/>
              </w:rPr>
              <w:t>）</w:t>
            </w:r>
          </w:p>
        </w:tc>
      </w:tr>
      <w:tr w:rsidR="007B74DC" w:rsidRPr="00EF04D0" w14:paraId="044C8729" w14:textId="77777777" w:rsidTr="003F7307">
        <w:trPr>
          <w:trHeight w:val="273"/>
        </w:trPr>
        <w:tc>
          <w:tcPr>
            <w:tcW w:w="1129" w:type="dxa"/>
            <w:shd w:val="clear" w:color="auto" w:fill="auto"/>
          </w:tcPr>
          <w:p w14:paraId="735864DE" w14:textId="77777777" w:rsidR="007B74DC" w:rsidRPr="00EF04D0" w:rsidRDefault="007B74DC" w:rsidP="00EF04D0">
            <w:pPr>
              <w:rPr>
                <w:b/>
                <w:bCs/>
              </w:rPr>
            </w:pPr>
          </w:p>
        </w:tc>
        <w:tc>
          <w:tcPr>
            <w:tcW w:w="2694" w:type="dxa"/>
            <w:shd w:val="clear" w:color="auto" w:fill="auto"/>
          </w:tcPr>
          <w:p w14:paraId="21229542" w14:textId="2CA9FEC1" w:rsidR="007B74DC" w:rsidRPr="00EF04D0" w:rsidRDefault="007B74DC" w:rsidP="00EF04D0">
            <w:pPr>
              <w:rPr>
                <w:b/>
                <w:bCs/>
              </w:rPr>
            </w:pPr>
            <w:r w:rsidRPr="00EF04D0">
              <w:rPr>
                <w:b/>
                <w:bCs/>
              </w:rPr>
              <w:t>第</w:t>
            </w:r>
            <w:r w:rsidRPr="00EF04D0">
              <w:rPr>
                <w:rFonts w:hint="eastAsia"/>
                <w:b/>
                <w:bCs/>
              </w:rPr>
              <w:t>15</w:t>
            </w:r>
            <w:r w:rsidRPr="00EF04D0">
              <w:rPr>
                <w:b/>
                <w:bCs/>
              </w:rPr>
              <w:t>条第</w:t>
            </w:r>
            <w:r w:rsidRPr="00EF04D0">
              <w:rPr>
                <w:rFonts w:hint="eastAsia"/>
                <w:b/>
                <w:bCs/>
              </w:rPr>
              <w:t>2</w:t>
            </w:r>
            <w:r w:rsidRPr="00EF04D0">
              <w:rPr>
                <w:b/>
                <w:bCs/>
              </w:rPr>
              <w:t>項</w:t>
            </w:r>
          </w:p>
        </w:tc>
        <w:tc>
          <w:tcPr>
            <w:tcW w:w="5528" w:type="dxa"/>
            <w:shd w:val="clear" w:color="auto" w:fill="auto"/>
          </w:tcPr>
          <w:p w14:paraId="46C4BB26" w14:textId="6A49D0CC" w:rsidR="007B74DC" w:rsidRPr="00EF04D0" w:rsidRDefault="007B74DC" w:rsidP="00EF04D0">
            <w:pPr>
              <w:rPr>
                <w:b/>
                <w:bCs/>
              </w:rPr>
            </w:pPr>
            <w:r w:rsidRPr="00EF04D0">
              <w:rPr>
                <w:b/>
                <w:bCs/>
              </w:rPr>
              <w:t>逸脱管理承認者 （</w:t>
            </w:r>
            <w:r w:rsidRPr="00EF04D0">
              <w:rPr>
                <w:rFonts w:hint="eastAsia"/>
                <w:b/>
                <w:bCs/>
              </w:rPr>
              <w:t>QA)</w:t>
            </w:r>
          </w:p>
        </w:tc>
      </w:tr>
      <w:tr w:rsidR="007B74DC" w:rsidRPr="00EF04D0" w14:paraId="2E158DA6" w14:textId="77777777" w:rsidTr="003F7307">
        <w:trPr>
          <w:trHeight w:val="273"/>
        </w:trPr>
        <w:tc>
          <w:tcPr>
            <w:tcW w:w="1129" w:type="dxa"/>
            <w:shd w:val="clear" w:color="auto" w:fill="auto"/>
          </w:tcPr>
          <w:p w14:paraId="6147797B" w14:textId="77777777" w:rsidR="007B74DC" w:rsidRPr="00EF04D0" w:rsidRDefault="007B74DC" w:rsidP="00EF04D0">
            <w:pPr>
              <w:rPr>
                <w:b/>
                <w:bCs/>
              </w:rPr>
            </w:pPr>
          </w:p>
        </w:tc>
        <w:tc>
          <w:tcPr>
            <w:tcW w:w="2694" w:type="dxa"/>
            <w:shd w:val="clear" w:color="auto" w:fill="auto"/>
          </w:tcPr>
          <w:p w14:paraId="0E0C59EC" w14:textId="31F6F871" w:rsidR="007B74DC" w:rsidRPr="00EF04D0" w:rsidRDefault="007B74DC" w:rsidP="00EF04D0">
            <w:pPr>
              <w:rPr>
                <w:b/>
                <w:bCs/>
              </w:rPr>
            </w:pPr>
            <w:r w:rsidRPr="00EF04D0">
              <w:rPr>
                <w:b/>
                <w:bCs/>
              </w:rPr>
              <w:t>第</w:t>
            </w:r>
            <w:r w:rsidRPr="00EF04D0">
              <w:rPr>
                <w:rFonts w:hint="eastAsia"/>
                <w:b/>
                <w:bCs/>
              </w:rPr>
              <w:t>16</w:t>
            </w:r>
            <w:r w:rsidRPr="00EF04D0">
              <w:rPr>
                <w:b/>
                <w:bCs/>
              </w:rPr>
              <w:t>条第</w:t>
            </w:r>
            <w:r w:rsidRPr="00EF04D0">
              <w:rPr>
                <w:rFonts w:hint="eastAsia"/>
                <w:b/>
                <w:bCs/>
              </w:rPr>
              <w:t>2</w:t>
            </w:r>
            <w:r w:rsidRPr="00EF04D0">
              <w:rPr>
                <w:b/>
                <w:bCs/>
              </w:rPr>
              <w:t>項</w:t>
            </w:r>
          </w:p>
        </w:tc>
        <w:tc>
          <w:tcPr>
            <w:tcW w:w="5528" w:type="dxa"/>
            <w:shd w:val="clear" w:color="auto" w:fill="auto"/>
          </w:tcPr>
          <w:p w14:paraId="0AE27E57" w14:textId="74524A5A" w:rsidR="007B74DC" w:rsidRPr="00EF04D0" w:rsidRDefault="007B74DC" w:rsidP="00EF04D0">
            <w:pPr>
              <w:rPr>
                <w:b/>
                <w:bCs/>
              </w:rPr>
            </w:pPr>
            <w:r w:rsidRPr="00EF04D0">
              <w:rPr>
                <w:b/>
                <w:bCs/>
              </w:rPr>
              <w:t>品質情報管理承認者（</w:t>
            </w:r>
            <w:r w:rsidRPr="00EF04D0">
              <w:rPr>
                <w:rFonts w:hint="eastAsia"/>
                <w:b/>
                <w:bCs/>
              </w:rPr>
              <w:t>QA)</w:t>
            </w:r>
          </w:p>
        </w:tc>
      </w:tr>
    </w:tbl>
    <w:tbl>
      <w:tblPr>
        <w:tblStyle w:val="a3"/>
        <w:tblW w:w="9335" w:type="dxa"/>
        <w:tblLook w:val="04A0" w:firstRow="1" w:lastRow="0" w:firstColumn="1" w:lastColumn="0" w:noHBand="0" w:noVBand="1"/>
      </w:tblPr>
      <w:tblGrid>
        <w:gridCol w:w="1129"/>
        <w:gridCol w:w="8206"/>
      </w:tblGrid>
      <w:tr w:rsidR="001340A1" w:rsidRPr="00EF04D0" w14:paraId="2A6704EA" w14:textId="77777777" w:rsidTr="00A66F14">
        <w:tc>
          <w:tcPr>
            <w:tcW w:w="9335" w:type="dxa"/>
            <w:gridSpan w:val="2"/>
            <w:shd w:val="clear" w:color="auto" w:fill="D9E2F3" w:themeFill="accent1" w:themeFillTint="33"/>
          </w:tcPr>
          <w:p w14:paraId="7B313910" w14:textId="77777777" w:rsidR="001340A1" w:rsidRPr="00EF04D0" w:rsidRDefault="001340A1">
            <w:r w:rsidRPr="00EF04D0">
              <w:rPr>
                <w:rFonts w:hint="eastAsia"/>
              </w:rPr>
              <w:t>第５条　製造管理者</w:t>
            </w:r>
          </w:p>
        </w:tc>
      </w:tr>
      <w:tr w:rsidR="001340A1" w:rsidRPr="00EF04D0" w14:paraId="18672542" w14:textId="77777777" w:rsidTr="003F7307">
        <w:tc>
          <w:tcPr>
            <w:tcW w:w="1129" w:type="dxa"/>
          </w:tcPr>
          <w:p w14:paraId="4D344047" w14:textId="77777777" w:rsidR="001340A1" w:rsidRPr="00EF04D0" w:rsidRDefault="001340A1" w:rsidP="00097F13"/>
        </w:tc>
        <w:tc>
          <w:tcPr>
            <w:tcW w:w="8206" w:type="dxa"/>
          </w:tcPr>
          <w:p w14:paraId="4CAB5C6B" w14:textId="72B5C1EE" w:rsidR="001340A1" w:rsidRPr="00EF04D0" w:rsidRDefault="001340A1" w:rsidP="00B778ED">
            <w:pPr>
              <w:rPr>
                <w:b/>
                <w:bCs/>
              </w:rPr>
            </w:pPr>
            <w:r w:rsidRPr="00EF04D0">
              <w:rPr>
                <w:rFonts w:hint="eastAsia"/>
                <w:b/>
                <w:bCs/>
              </w:rPr>
              <w:t>製造管理者の責務に以下</w:t>
            </w:r>
            <w:r>
              <w:rPr>
                <w:rFonts w:hint="eastAsia"/>
                <w:b/>
                <w:bCs/>
              </w:rPr>
              <w:t>を</w:t>
            </w:r>
            <w:r w:rsidRPr="00EF04D0">
              <w:rPr>
                <w:rFonts w:hint="eastAsia"/>
                <w:b/>
                <w:bCs/>
              </w:rPr>
              <w:t>記載</w:t>
            </w:r>
            <w:r>
              <w:rPr>
                <w:rFonts w:hint="eastAsia"/>
                <w:b/>
                <w:bCs/>
              </w:rPr>
              <w:t>し</w:t>
            </w:r>
            <w:r w:rsidRPr="00EF04D0">
              <w:rPr>
                <w:rFonts w:hint="eastAsia"/>
                <w:b/>
                <w:bCs/>
              </w:rPr>
              <w:t>ているか</w:t>
            </w:r>
          </w:p>
        </w:tc>
      </w:tr>
      <w:tr w:rsidR="001340A1" w:rsidRPr="00EF04D0" w14:paraId="062FC9BA" w14:textId="77777777" w:rsidTr="003F7307">
        <w:tc>
          <w:tcPr>
            <w:tcW w:w="1129" w:type="dxa"/>
          </w:tcPr>
          <w:p w14:paraId="7411F77A" w14:textId="77777777" w:rsidR="001340A1" w:rsidRPr="00EF04D0" w:rsidRDefault="001340A1" w:rsidP="00097F13"/>
        </w:tc>
        <w:tc>
          <w:tcPr>
            <w:tcW w:w="8206" w:type="dxa"/>
          </w:tcPr>
          <w:p w14:paraId="704FE7B9" w14:textId="7E61168D" w:rsidR="001340A1" w:rsidRPr="00EF04D0" w:rsidRDefault="001340A1" w:rsidP="00097F13">
            <w:pPr>
              <w:rPr>
                <w:b/>
                <w:bCs/>
              </w:rPr>
            </w:pPr>
            <w:r w:rsidRPr="00EF04D0">
              <w:rPr>
                <w:rFonts w:hint="eastAsia"/>
                <w:b/>
                <w:bCs/>
              </w:rPr>
              <w:t>・製造・品質管理業務の統括及び円滑に業務を実施するための管理監督</w:t>
            </w:r>
          </w:p>
        </w:tc>
      </w:tr>
      <w:tr w:rsidR="001340A1" w:rsidRPr="00EF04D0" w14:paraId="48EB19BB" w14:textId="77777777" w:rsidTr="003F7307">
        <w:tc>
          <w:tcPr>
            <w:tcW w:w="1129" w:type="dxa"/>
          </w:tcPr>
          <w:p w14:paraId="660F80D5" w14:textId="77777777" w:rsidR="001340A1" w:rsidRPr="00EF04D0" w:rsidRDefault="001340A1" w:rsidP="00097F13"/>
        </w:tc>
        <w:tc>
          <w:tcPr>
            <w:tcW w:w="8206" w:type="dxa"/>
          </w:tcPr>
          <w:p w14:paraId="7BCE679B" w14:textId="09381A6D" w:rsidR="001340A1" w:rsidRPr="00EF04D0" w:rsidRDefault="001340A1" w:rsidP="00097F13">
            <w:pPr>
              <w:rPr>
                <w:b/>
                <w:bCs/>
              </w:rPr>
            </w:pPr>
            <w:r w:rsidRPr="00EF04D0">
              <w:rPr>
                <w:rFonts w:hint="eastAsia"/>
                <w:b/>
                <w:bCs/>
              </w:rPr>
              <w:t>・製品品質に重大な影響が及ぶおそれがある場合の措置対応</w:t>
            </w:r>
          </w:p>
        </w:tc>
      </w:tr>
      <w:tr w:rsidR="001340A1" w:rsidRPr="00EF04D0" w14:paraId="7D2D62FE" w14:textId="77777777" w:rsidTr="003F7307">
        <w:tc>
          <w:tcPr>
            <w:tcW w:w="1129" w:type="dxa"/>
          </w:tcPr>
          <w:p w14:paraId="6E7E3FAE" w14:textId="77777777" w:rsidR="001340A1" w:rsidRPr="00EF04D0" w:rsidRDefault="001340A1" w:rsidP="00097F13"/>
        </w:tc>
        <w:tc>
          <w:tcPr>
            <w:tcW w:w="8206" w:type="dxa"/>
          </w:tcPr>
          <w:p w14:paraId="7C5DE567" w14:textId="485A862A" w:rsidR="001340A1" w:rsidRPr="00EF04D0" w:rsidRDefault="001340A1" w:rsidP="00097F13">
            <w:pPr>
              <w:rPr>
                <w:b/>
                <w:bCs/>
              </w:rPr>
            </w:pPr>
            <w:r w:rsidRPr="00EF04D0">
              <w:rPr>
                <w:rFonts w:hint="eastAsia"/>
                <w:b/>
                <w:bCs/>
              </w:rPr>
              <w:t>・PQS運用の管理</w:t>
            </w:r>
          </w:p>
        </w:tc>
      </w:tr>
      <w:tr w:rsidR="001340A1" w:rsidRPr="00EF04D0" w14:paraId="76D1B4B4" w14:textId="77777777" w:rsidTr="003F7307">
        <w:tc>
          <w:tcPr>
            <w:tcW w:w="1129" w:type="dxa"/>
          </w:tcPr>
          <w:p w14:paraId="47EE5719" w14:textId="77777777" w:rsidR="001340A1" w:rsidRPr="00EF04D0" w:rsidRDefault="001340A1" w:rsidP="00097F13"/>
        </w:tc>
        <w:tc>
          <w:tcPr>
            <w:tcW w:w="8206" w:type="dxa"/>
          </w:tcPr>
          <w:p w14:paraId="1D903C77" w14:textId="53D9C66F" w:rsidR="001340A1" w:rsidRPr="00EF04D0" w:rsidRDefault="001340A1" w:rsidP="00097F13">
            <w:pPr>
              <w:rPr>
                <w:b/>
                <w:bCs/>
              </w:rPr>
            </w:pPr>
            <w:r w:rsidRPr="00EF04D0">
              <w:rPr>
                <w:rFonts w:hint="eastAsia"/>
                <w:b/>
                <w:bCs/>
              </w:rPr>
              <w:t>・製造業者へのPQS改善要否の報告</w:t>
            </w:r>
          </w:p>
        </w:tc>
      </w:tr>
      <w:tr w:rsidR="001340A1" w:rsidRPr="00EF04D0" w14:paraId="7209C3F9" w14:textId="77777777" w:rsidTr="003F7307">
        <w:tc>
          <w:tcPr>
            <w:tcW w:w="1129" w:type="dxa"/>
          </w:tcPr>
          <w:p w14:paraId="2532E3E9" w14:textId="77777777" w:rsidR="001340A1" w:rsidRPr="00EF04D0" w:rsidRDefault="001340A1" w:rsidP="00097F13"/>
        </w:tc>
        <w:tc>
          <w:tcPr>
            <w:tcW w:w="8206" w:type="dxa"/>
          </w:tcPr>
          <w:p w14:paraId="2C5E2BE6" w14:textId="7269245F" w:rsidR="001340A1" w:rsidRPr="00EF04D0" w:rsidRDefault="001340A1" w:rsidP="00097F13">
            <w:pPr>
              <w:rPr>
                <w:b/>
                <w:bCs/>
              </w:rPr>
            </w:pPr>
            <w:r w:rsidRPr="00EF04D0">
              <w:rPr>
                <w:rFonts w:hint="eastAsia"/>
                <w:b/>
                <w:bCs/>
              </w:rPr>
              <w:t>・承認書相違防止管理の監督</w:t>
            </w:r>
          </w:p>
        </w:tc>
      </w:tr>
      <w:tr w:rsidR="001340A1" w14:paraId="1EF2A491" w14:textId="77777777" w:rsidTr="00A66F14">
        <w:tc>
          <w:tcPr>
            <w:tcW w:w="9335" w:type="dxa"/>
            <w:gridSpan w:val="2"/>
            <w:shd w:val="clear" w:color="auto" w:fill="D9E2F3" w:themeFill="accent1" w:themeFillTint="33"/>
          </w:tcPr>
          <w:p w14:paraId="439AA682" w14:textId="12A49390" w:rsidR="001340A1" w:rsidRDefault="001340A1">
            <w:r>
              <w:rPr>
                <w:rFonts w:hint="eastAsia"/>
              </w:rPr>
              <w:t>第８条　手順書等</w:t>
            </w:r>
          </w:p>
        </w:tc>
      </w:tr>
      <w:tr w:rsidR="001340A1" w14:paraId="2D26A6DF" w14:textId="77777777" w:rsidTr="003F7307">
        <w:tc>
          <w:tcPr>
            <w:tcW w:w="1129" w:type="dxa"/>
          </w:tcPr>
          <w:p w14:paraId="3AD1475B" w14:textId="77777777" w:rsidR="001340A1" w:rsidRDefault="001340A1"/>
        </w:tc>
        <w:tc>
          <w:tcPr>
            <w:tcW w:w="8206" w:type="dxa"/>
          </w:tcPr>
          <w:p w14:paraId="09AB4FD8" w14:textId="6C69ECA8" w:rsidR="001340A1" w:rsidRPr="006E34F8" w:rsidRDefault="001340A1">
            <w:pPr>
              <w:rPr>
                <w:b/>
                <w:bCs/>
              </w:rPr>
            </w:pPr>
            <w:r w:rsidRPr="006E34F8">
              <w:rPr>
                <w:rFonts w:hint="eastAsia"/>
                <w:b/>
                <w:bCs/>
              </w:rPr>
              <w:t>以下の手順書を作成しているか</w:t>
            </w:r>
          </w:p>
        </w:tc>
      </w:tr>
      <w:tr w:rsidR="001340A1" w14:paraId="6638D4BD" w14:textId="77777777" w:rsidTr="003F7307">
        <w:tc>
          <w:tcPr>
            <w:tcW w:w="1129" w:type="dxa"/>
          </w:tcPr>
          <w:p w14:paraId="5D662F56" w14:textId="77777777" w:rsidR="001340A1" w:rsidRDefault="001340A1" w:rsidP="006E34F8"/>
        </w:tc>
        <w:tc>
          <w:tcPr>
            <w:tcW w:w="8206" w:type="dxa"/>
          </w:tcPr>
          <w:p w14:paraId="3432D6AD" w14:textId="7BEA383A" w:rsidR="001340A1" w:rsidRPr="006E34F8" w:rsidRDefault="001340A1" w:rsidP="006E34F8">
            <w:pPr>
              <w:rPr>
                <w:b/>
                <w:bCs/>
              </w:rPr>
            </w:pPr>
            <w:r w:rsidRPr="006E34F8">
              <w:rPr>
                <w:rFonts w:ascii="游ゴシック" w:hAnsi="Arial" w:cs="Arial" w:hint="eastAsia"/>
                <w:b/>
                <w:bCs/>
                <w:color w:val="000000" w:themeColor="dark1"/>
                <w:kern w:val="24"/>
              </w:rPr>
              <w:t>・</w:t>
            </w:r>
            <w:r w:rsidRPr="006E34F8">
              <w:rPr>
                <w:rFonts w:ascii="游ゴシック" w:hAnsi="Arial" w:cs="Arial"/>
                <w:b/>
                <w:bCs/>
                <w:color w:val="000000" w:themeColor="dark1"/>
                <w:kern w:val="24"/>
              </w:rPr>
              <w:t>製造工程、製造設備、原料、資材及び製品の管理に関する手順</w:t>
            </w:r>
            <w:r w:rsidRPr="006E34F8">
              <w:rPr>
                <w:rFonts w:ascii="游ゴシック" w:hAnsi="Arial" w:cs="Arial"/>
                <w:b/>
                <w:bCs/>
                <w:color w:val="000000" w:themeColor="dark1"/>
                <w:kern w:val="24"/>
              </w:rPr>
              <w:t xml:space="preserve"> </w:t>
            </w:r>
          </w:p>
        </w:tc>
      </w:tr>
      <w:tr w:rsidR="001340A1" w14:paraId="79818747" w14:textId="77777777" w:rsidTr="003F7307">
        <w:tc>
          <w:tcPr>
            <w:tcW w:w="1129" w:type="dxa"/>
          </w:tcPr>
          <w:p w14:paraId="1C8F6123" w14:textId="77777777" w:rsidR="001340A1" w:rsidRDefault="001340A1" w:rsidP="006E34F8"/>
        </w:tc>
        <w:tc>
          <w:tcPr>
            <w:tcW w:w="8206" w:type="dxa"/>
          </w:tcPr>
          <w:p w14:paraId="438E43CC" w14:textId="0D3DB371" w:rsidR="001340A1" w:rsidRPr="006E34F8" w:rsidRDefault="001340A1" w:rsidP="006E34F8">
            <w:pPr>
              <w:rPr>
                <w:b/>
                <w:bCs/>
              </w:rPr>
            </w:pPr>
            <w:r w:rsidRPr="006E34F8">
              <w:rPr>
                <w:rFonts w:ascii="游ゴシック" w:hAnsi="Arial" w:cs="Arial" w:hint="eastAsia"/>
                <w:b/>
                <w:bCs/>
                <w:color w:val="000000" w:themeColor="dark1"/>
                <w:kern w:val="24"/>
              </w:rPr>
              <w:t>・</w:t>
            </w:r>
            <w:r w:rsidRPr="006E34F8">
              <w:rPr>
                <w:rFonts w:ascii="游ゴシック" w:hAnsi="Arial" w:cs="Arial"/>
                <w:b/>
                <w:bCs/>
                <w:color w:val="000000" w:themeColor="dark1"/>
                <w:kern w:val="24"/>
              </w:rPr>
              <w:t>試験検査設備及び検体の管理その他適切な試験検査の実施に必要な手順</w:t>
            </w:r>
            <w:r w:rsidRPr="006E34F8">
              <w:rPr>
                <w:rFonts w:ascii="游ゴシック" w:hAnsi="Arial" w:cs="Arial"/>
                <w:b/>
                <w:bCs/>
                <w:color w:val="000000" w:themeColor="dark1"/>
                <w:kern w:val="24"/>
              </w:rPr>
              <w:t xml:space="preserve"> </w:t>
            </w:r>
          </w:p>
        </w:tc>
      </w:tr>
      <w:tr w:rsidR="001340A1" w14:paraId="258469C4" w14:textId="77777777" w:rsidTr="003F7307">
        <w:tc>
          <w:tcPr>
            <w:tcW w:w="1129" w:type="dxa"/>
          </w:tcPr>
          <w:p w14:paraId="2AE05297" w14:textId="77777777" w:rsidR="001340A1" w:rsidRDefault="001340A1" w:rsidP="006E34F8"/>
        </w:tc>
        <w:tc>
          <w:tcPr>
            <w:tcW w:w="8206" w:type="dxa"/>
          </w:tcPr>
          <w:p w14:paraId="7ACD39C1" w14:textId="646A1E8F" w:rsidR="001340A1" w:rsidRPr="006E34F8" w:rsidRDefault="001340A1" w:rsidP="006E34F8">
            <w:pPr>
              <w:rPr>
                <w:b/>
                <w:bCs/>
              </w:rPr>
            </w:pPr>
            <w:r w:rsidRPr="006E34F8">
              <w:rPr>
                <w:rFonts w:ascii="游ゴシック" w:hAnsi="Arial" w:cs="Arial" w:hint="eastAsia"/>
                <w:b/>
                <w:bCs/>
                <w:color w:val="000000" w:themeColor="dark1"/>
                <w:kern w:val="24"/>
              </w:rPr>
              <w:t>・</w:t>
            </w:r>
            <w:r w:rsidRPr="006E34F8">
              <w:rPr>
                <w:rFonts w:ascii="游ゴシック" w:hAnsi="Arial" w:cs="Arial"/>
                <w:b/>
                <w:bCs/>
                <w:color w:val="000000" w:themeColor="dark1"/>
                <w:kern w:val="24"/>
              </w:rPr>
              <w:t>安定性モニタリングに関する手順</w:t>
            </w:r>
          </w:p>
        </w:tc>
      </w:tr>
      <w:tr w:rsidR="001340A1" w14:paraId="4947A353" w14:textId="77777777" w:rsidTr="003F7307">
        <w:tc>
          <w:tcPr>
            <w:tcW w:w="1129" w:type="dxa"/>
          </w:tcPr>
          <w:p w14:paraId="788B3150" w14:textId="77777777" w:rsidR="001340A1" w:rsidRDefault="001340A1" w:rsidP="006E34F8"/>
        </w:tc>
        <w:tc>
          <w:tcPr>
            <w:tcW w:w="8206" w:type="dxa"/>
          </w:tcPr>
          <w:p w14:paraId="0EEFCD91" w14:textId="56233787" w:rsidR="001340A1" w:rsidRPr="006E34F8" w:rsidRDefault="001340A1" w:rsidP="006E34F8">
            <w:pPr>
              <w:rPr>
                <w:b/>
                <w:bCs/>
              </w:rPr>
            </w:pPr>
            <w:r w:rsidRPr="006E34F8">
              <w:rPr>
                <w:rFonts w:ascii="游ゴシック" w:hAnsi="Arial" w:cs="Arial" w:hint="eastAsia"/>
                <w:b/>
                <w:bCs/>
                <w:color w:val="000000" w:themeColor="dark1"/>
                <w:kern w:val="24"/>
              </w:rPr>
              <w:t>・</w:t>
            </w:r>
            <w:r w:rsidRPr="006E34F8">
              <w:rPr>
                <w:rFonts w:ascii="游ゴシック" w:hAnsi="Arial" w:cs="Arial"/>
                <w:b/>
                <w:bCs/>
                <w:color w:val="000000" w:themeColor="dark1"/>
                <w:kern w:val="24"/>
              </w:rPr>
              <w:t>製品品質の照査に関する手順</w:t>
            </w:r>
          </w:p>
        </w:tc>
      </w:tr>
      <w:tr w:rsidR="001340A1" w14:paraId="15035A0F" w14:textId="77777777" w:rsidTr="003F7307">
        <w:tc>
          <w:tcPr>
            <w:tcW w:w="1129" w:type="dxa"/>
          </w:tcPr>
          <w:p w14:paraId="4FD8B521" w14:textId="77777777" w:rsidR="001340A1" w:rsidRDefault="001340A1" w:rsidP="006E34F8"/>
        </w:tc>
        <w:tc>
          <w:tcPr>
            <w:tcW w:w="8206" w:type="dxa"/>
          </w:tcPr>
          <w:p w14:paraId="47A9815D" w14:textId="20161F3F" w:rsidR="001340A1" w:rsidRPr="006E34F8" w:rsidRDefault="001340A1" w:rsidP="006E34F8">
            <w:pPr>
              <w:rPr>
                <w:b/>
                <w:bCs/>
              </w:rPr>
            </w:pPr>
            <w:r w:rsidRPr="006E34F8">
              <w:rPr>
                <w:rFonts w:ascii="游ゴシック" w:hAnsi="Arial" w:cs="Arial" w:hint="eastAsia"/>
                <w:b/>
                <w:bCs/>
                <w:color w:val="000000" w:themeColor="dark1"/>
                <w:kern w:val="24"/>
              </w:rPr>
              <w:t>・</w:t>
            </w:r>
            <w:r w:rsidRPr="006E34F8">
              <w:rPr>
                <w:rFonts w:ascii="游ゴシック" w:hAnsi="Arial" w:cs="Arial"/>
                <w:b/>
                <w:bCs/>
                <w:color w:val="000000" w:themeColor="dark1"/>
                <w:kern w:val="24"/>
              </w:rPr>
              <w:t>原料および資材の供給者の管理に関する手順</w:t>
            </w:r>
          </w:p>
        </w:tc>
      </w:tr>
      <w:tr w:rsidR="001340A1" w14:paraId="2E1A9E21" w14:textId="77777777" w:rsidTr="003F7307">
        <w:tc>
          <w:tcPr>
            <w:tcW w:w="1129" w:type="dxa"/>
          </w:tcPr>
          <w:p w14:paraId="00646B99" w14:textId="77777777" w:rsidR="001340A1" w:rsidRDefault="001340A1" w:rsidP="006E34F8"/>
        </w:tc>
        <w:tc>
          <w:tcPr>
            <w:tcW w:w="8206" w:type="dxa"/>
          </w:tcPr>
          <w:p w14:paraId="27807A84" w14:textId="6B944B8C" w:rsidR="001340A1" w:rsidRPr="006E34F8" w:rsidRDefault="001340A1" w:rsidP="006E34F8">
            <w:pPr>
              <w:rPr>
                <w:b/>
                <w:bCs/>
              </w:rPr>
            </w:pPr>
            <w:r w:rsidRPr="006E34F8">
              <w:rPr>
                <w:rFonts w:ascii="游ゴシック" w:hAnsi="Arial" w:cs="Arial" w:hint="eastAsia"/>
                <w:b/>
                <w:bCs/>
                <w:kern w:val="24"/>
              </w:rPr>
              <w:t>・</w:t>
            </w:r>
            <w:r w:rsidRPr="006E34F8">
              <w:rPr>
                <w:rFonts w:ascii="游ゴシック" w:hAnsi="Arial" w:cs="Arial"/>
                <w:b/>
                <w:bCs/>
                <w:kern w:val="24"/>
              </w:rPr>
              <w:t>外部委託業者の管理に関する手順</w:t>
            </w:r>
          </w:p>
        </w:tc>
      </w:tr>
      <w:tr w:rsidR="001340A1" w14:paraId="2B3DA779" w14:textId="77777777" w:rsidTr="003F7307">
        <w:tc>
          <w:tcPr>
            <w:tcW w:w="1129" w:type="dxa"/>
          </w:tcPr>
          <w:p w14:paraId="085360A5" w14:textId="77777777" w:rsidR="001340A1" w:rsidRDefault="001340A1" w:rsidP="006E34F8"/>
        </w:tc>
        <w:tc>
          <w:tcPr>
            <w:tcW w:w="8206" w:type="dxa"/>
          </w:tcPr>
          <w:p w14:paraId="01AF57FC" w14:textId="67EEDA62" w:rsidR="001340A1" w:rsidRPr="006E34F8" w:rsidRDefault="001340A1" w:rsidP="006E34F8">
            <w:pPr>
              <w:rPr>
                <w:b/>
                <w:bCs/>
              </w:rPr>
            </w:pPr>
            <w:r w:rsidRPr="006E34F8">
              <w:rPr>
                <w:rFonts w:ascii="游ゴシック" w:hAnsi="Arial" w:cs="Arial" w:hint="eastAsia"/>
                <w:b/>
                <w:bCs/>
                <w:color w:val="000000" w:themeColor="text1"/>
                <w:kern w:val="24"/>
              </w:rPr>
              <w:t>・</w:t>
            </w:r>
            <w:r w:rsidRPr="006E34F8">
              <w:rPr>
                <w:rFonts w:ascii="游ゴシック" w:hAnsi="Arial" w:cs="Arial"/>
                <w:b/>
                <w:bCs/>
                <w:color w:val="000000" w:themeColor="text1"/>
                <w:kern w:val="24"/>
              </w:rPr>
              <w:t>製造所からの出荷の管理に関する手順</w:t>
            </w:r>
          </w:p>
        </w:tc>
      </w:tr>
      <w:tr w:rsidR="001340A1" w14:paraId="6EF7CCD2" w14:textId="77777777" w:rsidTr="003F7307">
        <w:tc>
          <w:tcPr>
            <w:tcW w:w="1129" w:type="dxa"/>
          </w:tcPr>
          <w:p w14:paraId="563C2EB7" w14:textId="77777777" w:rsidR="001340A1" w:rsidRDefault="001340A1" w:rsidP="006E34F8"/>
        </w:tc>
        <w:tc>
          <w:tcPr>
            <w:tcW w:w="8206" w:type="dxa"/>
          </w:tcPr>
          <w:p w14:paraId="5DD90635" w14:textId="33BA540D" w:rsidR="001340A1" w:rsidRPr="006E34F8" w:rsidRDefault="001340A1" w:rsidP="006E34F8">
            <w:pPr>
              <w:rPr>
                <w:b/>
                <w:bCs/>
              </w:rPr>
            </w:pPr>
            <w:r w:rsidRPr="006E34F8">
              <w:rPr>
                <w:rFonts w:ascii="游ゴシック" w:hAnsi="Arial" w:cs="Arial" w:hint="eastAsia"/>
                <w:b/>
                <w:bCs/>
                <w:color w:val="000000" w:themeColor="text1"/>
                <w:kern w:val="24"/>
              </w:rPr>
              <w:t>・</w:t>
            </w:r>
            <w:r w:rsidRPr="006E34F8">
              <w:rPr>
                <w:rFonts w:ascii="游ゴシック" w:hAnsi="Arial" w:cs="Arial"/>
                <w:b/>
                <w:bCs/>
                <w:color w:val="000000" w:themeColor="text1"/>
                <w:kern w:val="24"/>
              </w:rPr>
              <w:t>バリデーションに関する手順</w:t>
            </w:r>
          </w:p>
        </w:tc>
      </w:tr>
      <w:tr w:rsidR="001340A1" w14:paraId="1559A132" w14:textId="77777777" w:rsidTr="003F7307">
        <w:tc>
          <w:tcPr>
            <w:tcW w:w="1129" w:type="dxa"/>
          </w:tcPr>
          <w:p w14:paraId="6751A665" w14:textId="77777777" w:rsidR="001340A1" w:rsidRDefault="001340A1" w:rsidP="006E34F8"/>
        </w:tc>
        <w:tc>
          <w:tcPr>
            <w:tcW w:w="8206" w:type="dxa"/>
          </w:tcPr>
          <w:p w14:paraId="42695313" w14:textId="3BD5C911" w:rsidR="001340A1" w:rsidRPr="006E34F8" w:rsidRDefault="001340A1" w:rsidP="006E34F8">
            <w:pPr>
              <w:rPr>
                <w:b/>
                <w:bCs/>
              </w:rPr>
            </w:pPr>
            <w:r w:rsidRPr="006E34F8">
              <w:rPr>
                <w:rFonts w:ascii="游ゴシック" w:hAnsi="Arial" w:cs="Arial" w:hint="eastAsia"/>
                <w:b/>
                <w:bCs/>
                <w:color w:val="000000" w:themeColor="dark1"/>
                <w:kern w:val="24"/>
              </w:rPr>
              <w:t>・</w:t>
            </w:r>
            <w:r w:rsidRPr="006E34F8">
              <w:rPr>
                <w:rFonts w:ascii="游ゴシック" w:hAnsi="Arial" w:cs="Arial"/>
                <w:b/>
                <w:bCs/>
                <w:color w:val="000000" w:themeColor="dark1"/>
                <w:kern w:val="24"/>
              </w:rPr>
              <w:t>第十四条の変更の管理に関する手順</w:t>
            </w:r>
          </w:p>
        </w:tc>
      </w:tr>
      <w:tr w:rsidR="001340A1" w14:paraId="326A8AFC" w14:textId="77777777" w:rsidTr="003F7307">
        <w:tc>
          <w:tcPr>
            <w:tcW w:w="1129" w:type="dxa"/>
          </w:tcPr>
          <w:p w14:paraId="101F5386" w14:textId="77777777" w:rsidR="001340A1" w:rsidRDefault="001340A1" w:rsidP="006E34F8"/>
        </w:tc>
        <w:tc>
          <w:tcPr>
            <w:tcW w:w="8206" w:type="dxa"/>
          </w:tcPr>
          <w:p w14:paraId="1CD3F0BB" w14:textId="231EED73" w:rsidR="001340A1" w:rsidRPr="006E34F8" w:rsidRDefault="001340A1" w:rsidP="006E34F8">
            <w:pPr>
              <w:rPr>
                <w:b/>
                <w:bCs/>
              </w:rPr>
            </w:pPr>
            <w:r w:rsidRPr="006E34F8">
              <w:rPr>
                <w:rFonts w:ascii="游ゴシック" w:hAnsi="Arial" w:cs="Arial" w:hint="eastAsia"/>
                <w:b/>
                <w:bCs/>
                <w:color w:val="000000" w:themeColor="dark1"/>
                <w:kern w:val="24"/>
              </w:rPr>
              <w:t>・</w:t>
            </w:r>
            <w:r w:rsidRPr="006E34F8">
              <w:rPr>
                <w:rFonts w:ascii="游ゴシック" w:hAnsi="Arial" w:cs="Arial"/>
                <w:b/>
                <w:bCs/>
                <w:color w:val="000000" w:themeColor="dark1"/>
                <w:kern w:val="24"/>
              </w:rPr>
              <w:t>第十五条の逸脱の管理に関する手順</w:t>
            </w:r>
          </w:p>
        </w:tc>
      </w:tr>
      <w:tr w:rsidR="001340A1" w14:paraId="5240B3DC" w14:textId="77777777" w:rsidTr="003F7307">
        <w:tc>
          <w:tcPr>
            <w:tcW w:w="1129" w:type="dxa"/>
          </w:tcPr>
          <w:p w14:paraId="52F770F0" w14:textId="77777777" w:rsidR="001340A1" w:rsidRDefault="001340A1" w:rsidP="006E34F8"/>
        </w:tc>
        <w:tc>
          <w:tcPr>
            <w:tcW w:w="8206" w:type="dxa"/>
          </w:tcPr>
          <w:p w14:paraId="79B47675" w14:textId="25FCE1F3" w:rsidR="001340A1" w:rsidRPr="006E34F8" w:rsidRDefault="001340A1" w:rsidP="006E34F8">
            <w:pPr>
              <w:rPr>
                <w:b/>
                <w:bCs/>
              </w:rPr>
            </w:pPr>
            <w:r w:rsidRPr="006E34F8">
              <w:rPr>
                <w:rFonts w:ascii="游ゴシック" w:hAnsi="Arial" w:cs="Arial" w:hint="eastAsia"/>
                <w:b/>
                <w:bCs/>
                <w:color w:val="000000" w:themeColor="dark1"/>
                <w:kern w:val="24"/>
              </w:rPr>
              <w:t>・</w:t>
            </w:r>
            <w:r w:rsidRPr="006E34F8">
              <w:rPr>
                <w:rFonts w:ascii="游ゴシック" w:hAnsi="Arial" w:cs="Arial"/>
                <w:b/>
                <w:bCs/>
                <w:color w:val="000000" w:themeColor="dark1"/>
                <w:kern w:val="24"/>
              </w:rPr>
              <w:t>第十六条の品質情報に関する情報及び品質不良等の処理に関する手順</w:t>
            </w:r>
          </w:p>
        </w:tc>
      </w:tr>
      <w:tr w:rsidR="001340A1" w14:paraId="79D5F0F2" w14:textId="77777777" w:rsidTr="003F7307">
        <w:tc>
          <w:tcPr>
            <w:tcW w:w="1129" w:type="dxa"/>
          </w:tcPr>
          <w:p w14:paraId="76F3555E" w14:textId="77777777" w:rsidR="001340A1" w:rsidRDefault="001340A1" w:rsidP="006E34F8"/>
        </w:tc>
        <w:tc>
          <w:tcPr>
            <w:tcW w:w="8206" w:type="dxa"/>
          </w:tcPr>
          <w:p w14:paraId="701EDCE6" w14:textId="3DE700F6" w:rsidR="001340A1" w:rsidRPr="006E34F8" w:rsidRDefault="001340A1" w:rsidP="006E34F8">
            <w:pPr>
              <w:rPr>
                <w:b/>
                <w:bCs/>
              </w:rPr>
            </w:pPr>
            <w:r w:rsidRPr="006E34F8">
              <w:rPr>
                <w:rFonts w:ascii="游ゴシック" w:hAnsi="Arial" w:cs="Arial" w:hint="eastAsia"/>
                <w:b/>
                <w:bCs/>
                <w:color w:val="000000" w:themeColor="dark1"/>
                <w:kern w:val="24"/>
              </w:rPr>
              <w:t>・</w:t>
            </w:r>
            <w:r w:rsidRPr="006E34F8">
              <w:rPr>
                <w:rFonts w:ascii="游ゴシック" w:hAnsi="Arial" w:cs="Arial"/>
                <w:b/>
                <w:bCs/>
                <w:color w:val="000000" w:themeColor="dark1"/>
                <w:kern w:val="24"/>
              </w:rPr>
              <w:t>回収等に関する手順</w:t>
            </w:r>
          </w:p>
        </w:tc>
      </w:tr>
      <w:tr w:rsidR="001340A1" w14:paraId="755F5A82" w14:textId="77777777" w:rsidTr="003F7307">
        <w:tc>
          <w:tcPr>
            <w:tcW w:w="1129" w:type="dxa"/>
          </w:tcPr>
          <w:p w14:paraId="4C1E4147" w14:textId="77777777" w:rsidR="001340A1" w:rsidRDefault="001340A1" w:rsidP="006E34F8"/>
        </w:tc>
        <w:tc>
          <w:tcPr>
            <w:tcW w:w="8206" w:type="dxa"/>
          </w:tcPr>
          <w:p w14:paraId="3FBB23EC" w14:textId="3BA89F0D" w:rsidR="001340A1" w:rsidRPr="006E34F8" w:rsidRDefault="001340A1" w:rsidP="006E34F8">
            <w:pPr>
              <w:rPr>
                <w:b/>
                <w:bCs/>
              </w:rPr>
            </w:pPr>
            <w:r w:rsidRPr="006E34F8">
              <w:rPr>
                <w:rFonts w:ascii="游ゴシック" w:hAnsi="Arial" w:cs="Arial" w:hint="eastAsia"/>
                <w:b/>
                <w:bCs/>
                <w:color w:val="000000" w:themeColor="dark1"/>
                <w:kern w:val="24"/>
              </w:rPr>
              <w:t>・</w:t>
            </w:r>
            <w:r w:rsidRPr="006E34F8">
              <w:rPr>
                <w:rFonts w:ascii="游ゴシック" w:hAnsi="Arial" w:cs="Arial"/>
                <w:b/>
                <w:bCs/>
                <w:color w:val="000000" w:themeColor="dark1"/>
                <w:kern w:val="24"/>
              </w:rPr>
              <w:t>自己点検に関する手順</w:t>
            </w:r>
          </w:p>
        </w:tc>
      </w:tr>
      <w:tr w:rsidR="001340A1" w14:paraId="669146C7" w14:textId="77777777" w:rsidTr="003F7307">
        <w:tc>
          <w:tcPr>
            <w:tcW w:w="1129" w:type="dxa"/>
          </w:tcPr>
          <w:p w14:paraId="4E26F059" w14:textId="77777777" w:rsidR="001340A1" w:rsidRDefault="001340A1" w:rsidP="006E34F8"/>
        </w:tc>
        <w:tc>
          <w:tcPr>
            <w:tcW w:w="8206" w:type="dxa"/>
          </w:tcPr>
          <w:p w14:paraId="46DF5C80" w14:textId="17D1904F" w:rsidR="001340A1" w:rsidRPr="006E34F8" w:rsidRDefault="001340A1" w:rsidP="006E34F8">
            <w:pPr>
              <w:rPr>
                <w:b/>
                <w:bCs/>
              </w:rPr>
            </w:pPr>
            <w:r w:rsidRPr="006E34F8">
              <w:rPr>
                <w:rFonts w:ascii="游ゴシック" w:hAnsi="Arial" w:cs="Arial" w:hint="eastAsia"/>
                <w:b/>
                <w:bCs/>
                <w:color w:val="000000" w:themeColor="dark1"/>
                <w:kern w:val="24"/>
              </w:rPr>
              <w:t>・</w:t>
            </w:r>
            <w:r w:rsidRPr="006E34F8">
              <w:rPr>
                <w:rFonts w:ascii="游ゴシック" w:hAnsi="Arial" w:cs="Arial"/>
                <w:b/>
                <w:bCs/>
                <w:color w:val="000000" w:themeColor="dark1"/>
                <w:kern w:val="24"/>
              </w:rPr>
              <w:t>教育訓練に関する手順</w:t>
            </w:r>
          </w:p>
        </w:tc>
      </w:tr>
      <w:tr w:rsidR="001340A1" w14:paraId="1BBF3775" w14:textId="77777777" w:rsidTr="003F7307">
        <w:tc>
          <w:tcPr>
            <w:tcW w:w="1129" w:type="dxa"/>
          </w:tcPr>
          <w:p w14:paraId="17A41122" w14:textId="77777777" w:rsidR="001340A1" w:rsidRDefault="001340A1" w:rsidP="006E34F8"/>
        </w:tc>
        <w:tc>
          <w:tcPr>
            <w:tcW w:w="8206" w:type="dxa"/>
          </w:tcPr>
          <w:p w14:paraId="0C31FE3A" w14:textId="68456F0C" w:rsidR="001340A1" w:rsidRPr="006E34F8" w:rsidRDefault="001340A1" w:rsidP="006E34F8">
            <w:pPr>
              <w:rPr>
                <w:b/>
                <w:bCs/>
              </w:rPr>
            </w:pPr>
            <w:r w:rsidRPr="006E34F8">
              <w:rPr>
                <w:rFonts w:ascii="游ゴシック" w:hAnsi="Arial" w:cs="Arial" w:hint="eastAsia"/>
                <w:b/>
                <w:bCs/>
                <w:color w:val="000000" w:themeColor="dark1"/>
                <w:kern w:val="24"/>
              </w:rPr>
              <w:t>・</w:t>
            </w:r>
            <w:r w:rsidRPr="006E34F8">
              <w:rPr>
                <w:rFonts w:ascii="游ゴシック" w:hAnsi="Arial" w:cs="Arial"/>
                <w:b/>
                <w:bCs/>
                <w:color w:val="000000" w:themeColor="dark1"/>
                <w:kern w:val="24"/>
              </w:rPr>
              <w:t>文書及び記録の管理に関する手順</w:t>
            </w:r>
          </w:p>
        </w:tc>
      </w:tr>
      <w:tr w:rsidR="001340A1" w14:paraId="5C142BFD" w14:textId="77777777" w:rsidTr="003F7307">
        <w:tc>
          <w:tcPr>
            <w:tcW w:w="1129" w:type="dxa"/>
          </w:tcPr>
          <w:p w14:paraId="7EF308BD" w14:textId="77777777" w:rsidR="001340A1" w:rsidRDefault="001340A1" w:rsidP="006E34F8"/>
        </w:tc>
        <w:tc>
          <w:tcPr>
            <w:tcW w:w="8206" w:type="dxa"/>
          </w:tcPr>
          <w:p w14:paraId="4CA334CB" w14:textId="489006CB" w:rsidR="001340A1" w:rsidRPr="006E34F8" w:rsidRDefault="001340A1" w:rsidP="006E34F8">
            <w:pPr>
              <w:rPr>
                <w:b/>
                <w:bCs/>
              </w:rPr>
            </w:pPr>
            <w:r w:rsidRPr="006E34F8">
              <w:rPr>
                <w:rFonts w:ascii="游ゴシック" w:hAnsi="Arial" w:cs="Arial" w:hint="eastAsia"/>
                <w:b/>
                <w:bCs/>
                <w:color w:val="000000" w:themeColor="dark1"/>
                <w:kern w:val="24"/>
              </w:rPr>
              <w:t>・</w:t>
            </w:r>
            <w:r w:rsidRPr="006E34F8">
              <w:rPr>
                <w:rFonts w:ascii="游ゴシック" w:hAnsi="Arial" w:cs="Arial"/>
                <w:b/>
                <w:bCs/>
                <w:color w:val="000000" w:themeColor="dark1"/>
                <w:kern w:val="24"/>
              </w:rPr>
              <w:t>その他適正かつ円滑な製造・品質関連業務に必要な手順</w:t>
            </w:r>
            <w:r w:rsidRPr="006E34F8">
              <w:rPr>
                <w:rFonts w:ascii="游ゴシック" w:hAnsi="Arial" w:cs="Arial"/>
                <w:b/>
                <w:bCs/>
                <w:color w:val="000000" w:themeColor="dark1"/>
                <w:kern w:val="24"/>
              </w:rPr>
              <w:t xml:space="preserve"> </w:t>
            </w:r>
          </w:p>
        </w:tc>
      </w:tr>
      <w:tr w:rsidR="001340A1" w14:paraId="6983B792" w14:textId="77777777" w:rsidTr="00A66F14">
        <w:tc>
          <w:tcPr>
            <w:tcW w:w="9335" w:type="dxa"/>
            <w:gridSpan w:val="2"/>
            <w:shd w:val="clear" w:color="auto" w:fill="D9E2F3" w:themeFill="accent1" w:themeFillTint="33"/>
          </w:tcPr>
          <w:p w14:paraId="1B0D5507" w14:textId="26B275A5" w:rsidR="001340A1" w:rsidRDefault="001340A1" w:rsidP="006E34F8">
            <w:r>
              <w:rPr>
                <w:rFonts w:hint="eastAsia"/>
              </w:rPr>
              <w:t>第８条の２　交叉汚染の防止</w:t>
            </w:r>
          </w:p>
        </w:tc>
      </w:tr>
      <w:tr w:rsidR="001340A1" w14:paraId="20D6C097" w14:textId="77777777" w:rsidTr="003F7307">
        <w:tc>
          <w:tcPr>
            <w:tcW w:w="1129" w:type="dxa"/>
          </w:tcPr>
          <w:p w14:paraId="7D26478F" w14:textId="77777777" w:rsidR="001340A1" w:rsidRDefault="001340A1" w:rsidP="006E34F8"/>
        </w:tc>
        <w:tc>
          <w:tcPr>
            <w:tcW w:w="8206" w:type="dxa"/>
          </w:tcPr>
          <w:p w14:paraId="40942BE4" w14:textId="09A3E5E6" w:rsidR="001340A1" w:rsidRPr="000D59EB" w:rsidRDefault="001340A1" w:rsidP="006E34F8">
            <w:pPr>
              <w:rPr>
                <w:b/>
                <w:bCs/>
              </w:rPr>
            </w:pPr>
            <w:r w:rsidRPr="000D59EB">
              <w:rPr>
                <w:rFonts w:hint="eastAsia"/>
                <w:b/>
                <w:bCs/>
              </w:rPr>
              <w:t>医薬品に係る製品の交叉汚染を防止するため、製造手順等について所要の措置をとっているか</w:t>
            </w:r>
          </w:p>
        </w:tc>
      </w:tr>
      <w:tr w:rsidR="001340A1" w14:paraId="636974A0" w14:textId="77777777" w:rsidTr="00A66F14">
        <w:tc>
          <w:tcPr>
            <w:tcW w:w="9335" w:type="dxa"/>
            <w:gridSpan w:val="2"/>
            <w:shd w:val="clear" w:color="auto" w:fill="D9E2F3" w:themeFill="accent1" w:themeFillTint="33"/>
          </w:tcPr>
          <w:p w14:paraId="13634C0E" w14:textId="386FC6B0" w:rsidR="001340A1" w:rsidRDefault="001340A1" w:rsidP="006E34F8">
            <w:r>
              <w:rPr>
                <w:rFonts w:hint="eastAsia"/>
              </w:rPr>
              <w:t>第９条　構造設備</w:t>
            </w:r>
          </w:p>
        </w:tc>
      </w:tr>
      <w:tr w:rsidR="001340A1" w14:paraId="379C0EAB" w14:textId="77777777" w:rsidTr="003F7307">
        <w:tc>
          <w:tcPr>
            <w:tcW w:w="1129" w:type="dxa"/>
          </w:tcPr>
          <w:p w14:paraId="5FABF929" w14:textId="77777777" w:rsidR="001340A1" w:rsidRDefault="001340A1" w:rsidP="006E34F8"/>
        </w:tc>
        <w:tc>
          <w:tcPr>
            <w:tcW w:w="8206" w:type="dxa"/>
          </w:tcPr>
          <w:p w14:paraId="116D2833" w14:textId="77777777" w:rsidR="001340A1" w:rsidRDefault="001340A1" w:rsidP="006E34F8">
            <w:pPr>
              <w:rPr>
                <w:b/>
                <w:bCs/>
              </w:rPr>
            </w:pPr>
            <w:r>
              <w:rPr>
                <w:rFonts w:hint="eastAsia"/>
                <w:b/>
                <w:bCs/>
              </w:rPr>
              <w:t>以下の場合に、作業室を共用していないか</w:t>
            </w:r>
          </w:p>
          <w:p w14:paraId="01101A54" w14:textId="77777777" w:rsidR="001340A1" w:rsidRDefault="001340A1" w:rsidP="006E34F8">
            <w:pPr>
              <w:rPr>
                <w:b/>
                <w:bCs/>
              </w:rPr>
            </w:pPr>
            <w:r>
              <w:rPr>
                <w:rFonts w:hint="eastAsia"/>
                <w:b/>
                <w:bCs/>
              </w:rPr>
              <w:t>・</w:t>
            </w:r>
            <w:r w:rsidRPr="005B063D">
              <w:rPr>
                <w:rFonts w:hint="eastAsia"/>
                <w:b/>
                <w:bCs/>
              </w:rPr>
              <w:t>飛散しやすく、微量で過敏症反応を示す物質を取り扱う場合</w:t>
            </w:r>
          </w:p>
          <w:p w14:paraId="63828E55" w14:textId="37F5B9FE" w:rsidR="001340A1" w:rsidRPr="005B063D" w:rsidRDefault="001340A1" w:rsidP="006E34F8">
            <w:pPr>
              <w:rPr>
                <w:b/>
                <w:bCs/>
              </w:rPr>
            </w:pPr>
            <w:r>
              <w:rPr>
                <w:rFonts w:hint="eastAsia"/>
                <w:b/>
                <w:bCs/>
              </w:rPr>
              <w:t>・</w:t>
            </w:r>
            <w:r w:rsidRPr="005B063D">
              <w:rPr>
                <w:rFonts w:hint="eastAsia"/>
                <w:b/>
                <w:bCs/>
              </w:rPr>
              <w:t>当該物品が人の身体に使用されることが目的とされていないものであって、かつ、その成分が強い薬理作用及び毒性を有しないことが明らかでない場合</w:t>
            </w:r>
          </w:p>
        </w:tc>
      </w:tr>
      <w:tr w:rsidR="001340A1" w14:paraId="7C5CC432" w14:textId="77777777" w:rsidTr="003F7307">
        <w:tc>
          <w:tcPr>
            <w:tcW w:w="1129" w:type="dxa"/>
          </w:tcPr>
          <w:p w14:paraId="15A97F0D" w14:textId="77777777" w:rsidR="001340A1" w:rsidRDefault="001340A1" w:rsidP="006E34F8"/>
        </w:tc>
        <w:tc>
          <w:tcPr>
            <w:tcW w:w="8206" w:type="dxa"/>
          </w:tcPr>
          <w:p w14:paraId="227BC6F4" w14:textId="4027FBEC" w:rsidR="001340A1" w:rsidRDefault="001340A1" w:rsidP="006E34F8">
            <w:r w:rsidRPr="005B063D">
              <w:rPr>
                <w:rFonts w:hint="eastAsia"/>
                <w:b/>
                <w:bCs/>
              </w:rPr>
              <w:t>GMPが適用されない物品（食品、化粧品、動物用医薬品、治験の対象とされる薬物等）の製造作業を行っている場合に以下の措置</w:t>
            </w:r>
            <w:r>
              <w:rPr>
                <w:rFonts w:hint="eastAsia"/>
                <w:b/>
                <w:bCs/>
              </w:rPr>
              <w:t>を</w:t>
            </w:r>
            <w:r w:rsidRPr="005B063D">
              <w:rPr>
                <w:rFonts w:hint="eastAsia"/>
                <w:b/>
                <w:bCs/>
              </w:rPr>
              <w:t>と</w:t>
            </w:r>
            <w:r>
              <w:rPr>
                <w:rFonts w:hint="eastAsia"/>
                <w:b/>
                <w:bCs/>
              </w:rPr>
              <w:t>っ</w:t>
            </w:r>
            <w:r w:rsidRPr="005B063D">
              <w:rPr>
                <w:rFonts w:hint="eastAsia"/>
                <w:b/>
                <w:bCs/>
              </w:rPr>
              <w:t>ているか</w:t>
            </w:r>
          </w:p>
        </w:tc>
      </w:tr>
      <w:tr w:rsidR="001340A1" w14:paraId="2ED61973" w14:textId="77777777" w:rsidTr="003F7307">
        <w:tc>
          <w:tcPr>
            <w:tcW w:w="1129" w:type="dxa"/>
          </w:tcPr>
          <w:p w14:paraId="36E8B8D4" w14:textId="77777777" w:rsidR="001340A1" w:rsidRDefault="001340A1" w:rsidP="006E34F8"/>
        </w:tc>
        <w:tc>
          <w:tcPr>
            <w:tcW w:w="8206" w:type="dxa"/>
          </w:tcPr>
          <w:p w14:paraId="190779DB" w14:textId="2602F99C" w:rsidR="001340A1" w:rsidRPr="005B063D" w:rsidRDefault="001340A1" w:rsidP="006E34F8">
            <w:pPr>
              <w:rPr>
                <w:b/>
                <w:bCs/>
              </w:rPr>
            </w:pPr>
            <w:r>
              <w:rPr>
                <w:rFonts w:hint="eastAsia"/>
                <w:b/>
                <w:bCs/>
              </w:rPr>
              <w:t>・GMP適用医薬品と同一レベルの製造管理及び品質管理が行われているか。</w:t>
            </w:r>
            <w:r w:rsidRPr="0012601B">
              <w:rPr>
                <w:rFonts w:hint="eastAsia"/>
                <w:b/>
                <w:bCs/>
              </w:rPr>
              <w:t>（事例</w:t>
            </w:r>
            <w:r>
              <w:rPr>
                <w:rFonts w:hint="eastAsia"/>
                <w:b/>
                <w:bCs/>
              </w:rPr>
              <w:t>集</w:t>
            </w:r>
            <w:r w:rsidRPr="0012601B">
              <w:rPr>
                <w:b/>
                <w:bCs/>
              </w:rPr>
              <w:t>GMP</w:t>
            </w:r>
            <w:r>
              <w:rPr>
                <w:rFonts w:hint="eastAsia"/>
                <w:b/>
                <w:bCs/>
              </w:rPr>
              <w:t>9</w:t>
            </w:r>
            <w:r w:rsidRPr="0012601B">
              <w:rPr>
                <w:b/>
                <w:bCs/>
              </w:rPr>
              <w:t>-</w:t>
            </w:r>
            <w:r>
              <w:rPr>
                <w:rFonts w:hint="eastAsia"/>
                <w:b/>
                <w:bCs/>
              </w:rPr>
              <w:t>28</w:t>
            </w:r>
            <w:r w:rsidRPr="0012601B">
              <w:rPr>
                <w:rFonts w:hint="eastAsia"/>
                <w:b/>
                <w:bCs/>
              </w:rPr>
              <w:t>）</w:t>
            </w:r>
          </w:p>
        </w:tc>
      </w:tr>
      <w:tr w:rsidR="001340A1" w14:paraId="0451B680" w14:textId="77777777" w:rsidTr="003F7307">
        <w:tc>
          <w:tcPr>
            <w:tcW w:w="1129" w:type="dxa"/>
          </w:tcPr>
          <w:p w14:paraId="77952157" w14:textId="77777777" w:rsidR="001340A1" w:rsidRDefault="001340A1" w:rsidP="006E34F8"/>
        </w:tc>
        <w:tc>
          <w:tcPr>
            <w:tcW w:w="8206" w:type="dxa"/>
          </w:tcPr>
          <w:p w14:paraId="2F2D1040" w14:textId="24A4AD32" w:rsidR="001340A1" w:rsidRPr="005B063D" w:rsidRDefault="001340A1" w:rsidP="006E34F8">
            <w:pPr>
              <w:rPr>
                <w:b/>
                <w:bCs/>
              </w:rPr>
            </w:pPr>
            <w:r>
              <w:rPr>
                <w:rFonts w:hint="eastAsia"/>
                <w:b/>
                <w:bCs/>
              </w:rPr>
              <w:t>・</w:t>
            </w:r>
            <w:r w:rsidRPr="004C231A">
              <w:rPr>
                <w:rFonts w:hint="eastAsia"/>
                <w:b/>
                <w:bCs/>
              </w:rPr>
              <w:t>医薬品に係る製品等との混同並びに汚染及び交叉汚染のない状態にあることを示す合理的な根拠（洗浄バリデーションデータ等）を、手順書等にあらかじめ規定して</w:t>
            </w:r>
            <w:r>
              <w:rPr>
                <w:rFonts w:hint="eastAsia"/>
                <w:b/>
                <w:bCs/>
              </w:rPr>
              <w:t>いるか。</w:t>
            </w:r>
            <w:r w:rsidRPr="0012601B">
              <w:rPr>
                <w:rFonts w:hint="eastAsia"/>
                <w:b/>
                <w:bCs/>
              </w:rPr>
              <w:t>（事例</w:t>
            </w:r>
            <w:r>
              <w:rPr>
                <w:rFonts w:hint="eastAsia"/>
                <w:b/>
                <w:bCs/>
              </w:rPr>
              <w:t>集</w:t>
            </w:r>
            <w:r w:rsidRPr="0012601B">
              <w:rPr>
                <w:b/>
                <w:bCs/>
              </w:rPr>
              <w:t>GM</w:t>
            </w:r>
            <w:r>
              <w:rPr>
                <w:rFonts w:hint="eastAsia"/>
                <w:b/>
                <w:bCs/>
              </w:rPr>
              <w:t>P9</w:t>
            </w:r>
            <w:r w:rsidRPr="0012601B">
              <w:rPr>
                <w:b/>
                <w:bCs/>
              </w:rPr>
              <w:t>-</w:t>
            </w:r>
            <w:r>
              <w:rPr>
                <w:rFonts w:hint="eastAsia"/>
                <w:b/>
                <w:bCs/>
              </w:rPr>
              <w:t>28</w:t>
            </w:r>
            <w:r w:rsidRPr="0012601B">
              <w:rPr>
                <w:rFonts w:hint="eastAsia"/>
                <w:b/>
                <w:bCs/>
              </w:rPr>
              <w:t>）</w:t>
            </w:r>
          </w:p>
        </w:tc>
      </w:tr>
      <w:tr w:rsidR="001340A1" w14:paraId="214B51B8" w14:textId="77777777" w:rsidTr="003F7307">
        <w:tc>
          <w:tcPr>
            <w:tcW w:w="1129" w:type="dxa"/>
          </w:tcPr>
          <w:p w14:paraId="5002319D" w14:textId="77777777" w:rsidR="001340A1" w:rsidRDefault="001340A1" w:rsidP="006E34F8"/>
        </w:tc>
        <w:tc>
          <w:tcPr>
            <w:tcW w:w="8206" w:type="dxa"/>
          </w:tcPr>
          <w:p w14:paraId="7F363A89" w14:textId="1BAB1D00" w:rsidR="001340A1" w:rsidRDefault="001340A1" w:rsidP="006E34F8">
            <w:pPr>
              <w:rPr>
                <w:b/>
                <w:bCs/>
              </w:rPr>
            </w:pPr>
            <w:r>
              <w:rPr>
                <w:rFonts w:hint="eastAsia"/>
                <w:b/>
                <w:bCs/>
              </w:rPr>
              <w:t>・</w:t>
            </w:r>
            <w:r w:rsidRPr="004C231A">
              <w:rPr>
                <w:rFonts w:hint="eastAsia"/>
                <w:b/>
                <w:bCs/>
              </w:rPr>
              <w:t>清浄化、教育訓練の計画的実施等基本的な汚染及び交叉汚染の防止措置が適切になされている</w:t>
            </w:r>
            <w:r>
              <w:rPr>
                <w:rFonts w:hint="eastAsia"/>
                <w:b/>
                <w:bCs/>
              </w:rPr>
              <w:t>か。</w:t>
            </w:r>
            <w:r w:rsidRPr="0012601B">
              <w:rPr>
                <w:rFonts w:hint="eastAsia"/>
                <w:b/>
                <w:bCs/>
              </w:rPr>
              <w:t>（事例</w:t>
            </w:r>
            <w:r>
              <w:rPr>
                <w:rFonts w:hint="eastAsia"/>
                <w:b/>
                <w:bCs/>
              </w:rPr>
              <w:t>集</w:t>
            </w:r>
            <w:r w:rsidRPr="0012601B">
              <w:rPr>
                <w:b/>
                <w:bCs/>
              </w:rPr>
              <w:t>GM</w:t>
            </w:r>
            <w:r>
              <w:rPr>
                <w:rFonts w:hint="eastAsia"/>
                <w:b/>
                <w:bCs/>
              </w:rPr>
              <w:t>P9</w:t>
            </w:r>
            <w:r w:rsidRPr="0012601B">
              <w:rPr>
                <w:b/>
                <w:bCs/>
              </w:rPr>
              <w:t>-</w:t>
            </w:r>
            <w:r>
              <w:rPr>
                <w:rFonts w:hint="eastAsia"/>
                <w:b/>
                <w:bCs/>
              </w:rPr>
              <w:t>28</w:t>
            </w:r>
            <w:r w:rsidRPr="0012601B">
              <w:rPr>
                <w:rFonts w:hint="eastAsia"/>
                <w:b/>
                <w:bCs/>
              </w:rPr>
              <w:t>）</w:t>
            </w:r>
          </w:p>
        </w:tc>
      </w:tr>
      <w:tr w:rsidR="001340A1" w14:paraId="1823A125" w14:textId="77777777" w:rsidTr="00A66F14">
        <w:tc>
          <w:tcPr>
            <w:tcW w:w="9335" w:type="dxa"/>
            <w:gridSpan w:val="2"/>
            <w:shd w:val="clear" w:color="auto" w:fill="D9E2F3" w:themeFill="accent1" w:themeFillTint="33"/>
          </w:tcPr>
          <w:p w14:paraId="07C47E08" w14:textId="7969EE35" w:rsidR="001340A1" w:rsidRDefault="001340A1" w:rsidP="006E34F8">
            <w:r>
              <w:rPr>
                <w:rFonts w:hint="eastAsia"/>
              </w:rPr>
              <w:t>第11条　品質管理</w:t>
            </w:r>
          </w:p>
        </w:tc>
      </w:tr>
      <w:tr w:rsidR="001340A1" w14:paraId="3CCE6214" w14:textId="77777777" w:rsidTr="003F7307">
        <w:tc>
          <w:tcPr>
            <w:tcW w:w="1129" w:type="dxa"/>
          </w:tcPr>
          <w:p w14:paraId="2225C09D" w14:textId="77777777" w:rsidR="001340A1" w:rsidRDefault="001340A1" w:rsidP="006E34F8"/>
        </w:tc>
        <w:tc>
          <w:tcPr>
            <w:tcW w:w="8206" w:type="dxa"/>
          </w:tcPr>
          <w:p w14:paraId="1D5B048E" w14:textId="1F44F658" w:rsidR="001340A1" w:rsidRPr="00D95532" w:rsidRDefault="001340A1" w:rsidP="006E34F8">
            <w:pPr>
              <w:rPr>
                <w:b/>
                <w:bCs/>
              </w:rPr>
            </w:pPr>
            <w:r w:rsidRPr="00D95532">
              <w:rPr>
                <w:rFonts w:hint="eastAsia"/>
                <w:b/>
                <w:bCs/>
              </w:rPr>
              <w:t>採取した検体及びその試験検査用の標準品について、適切な保管方法</w:t>
            </w:r>
            <w:r>
              <w:rPr>
                <w:rFonts w:hint="eastAsia"/>
                <w:b/>
                <w:bCs/>
              </w:rPr>
              <w:t>を</w:t>
            </w:r>
            <w:r w:rsidRPr="00D95532">
              <w:rPr>
                <w:rFonts w:hint="eastAsia"/>
                <w:b/>
                <w:bCs/>
              </w:rPr>
              <w:t>手順</w:t>
            </w:r>
            <w:r>
              <w:rPr>
                <w:rFonts w:hint="eastAsia"/>
                <w:b/>
                <w:bCs/>
              </w:rPr>
              <w:t>に規定し</w:t>
            </w:r>
            <w:r w:rsidRPr="00D95532">
              <w:rPr>
                <w:rFonts w:hint="eastAsia"/>
                <w:b/>
                <w:bCs/>
              </w:rPr>
              <w:t>ているか</w:t>
            </w:r>
          </w:p>
        </w:tc>
      </w:tr>
      <w:tr w:rsidR="001340A1" w14:paraId="10FE17B0" w14:textId="77777777" w:rsidTr="003F7307">
        <w:tc>
          <w:tcPr>
            <w:tcW w:w="1129" w:type="dxa"/>
          </w:tcPr>
          <w:p w14:paraId="2C8563F3" w14:textId="77777777" w:rsidR="001340A1" w:rsidRDefault="001340A1" w:rsidP="006E34F8"/>
        </w:tc>
        <w:tc>
          <w:tcPr>
            <w:tcW w:w="8206" w:type="dxa"/>
          </w:tcPr>
          <w:p w14:paraId="14582504" w14:textId="32C2FD8C" w:rsidR="001340A1" w:rsidRPr="00D95532" w:rsidRDefault="001340A1" w:rsidP="006E34F8">
            <w:pPr>
              <w:rPr>
                <w:b/>
                <w:bCs/>
              </w:rPr>
            </w:pPr>
            <w:r w:rsidRPr="00D95532">
              <w:rPr>
                <w:rFonts w:hint="eastAsia"/>
                <w:b/>
                <w:bCs/>
              </w:rPr>
              <w:t>・混同するおそれがなく、好ましくない保存状態を避ける方法</w:t>
            </w:r>
          </w:p>
        </w:tc>
      </w:tr>
      <w:tr w:rsidR="001340A1" w14:paraId="05016DEC" w14:textId="77777777" w:rsidTr="003F7307">
        <w:tc>
          <w:tcPr>
            <w:tcW w:w="1129" w:type="dxa"/>
          </w:tcPr>
          <w:p w14:paraId="4AF3E653" w14:textId="77777777" w:rsidR="001340A1" w:rsidRDefault="001340A1" w:rsidP="006E34F8"/>
        </w:tc>
        <w:tc>
          <w:tcPr>
            <w:tcW w:w="8206" w:type="dxa"/>
          </w:tcPr>
          <w:p w14:paraId="09D7E3E9" w14:textId="52E42DD2" w:rsidR="001340A1" w:rsidRPr="00D95532" w:rsidRDefault="001340A1" w:rsidP="006E34F8">
            <w:pPr>
              <w:rPr>
                <w:b/>
                <w:bCs/>
              </w:rPr>
            </w:pPr>
            <w:r w:rsidRPr="00D95532">
              <w:rPr>
                <w:rFonts w:hint="eastAsia"/>
                <w:b/>
                <w:bCs/>
              </w:rPr>
              <w:t>・当該検体及び標準品を試験検査に用いた履歴（試験検査に用いた日付、数量等を記録したもの）とともに保管する等</w:t>
            </w:r>
          </w:p>
        </w:tc>
      </w:tr>
      <w:tr w:rsidR="001340A1" w14:paraId="7752B8F0" w14:textId="77777777" w:rsidTr="003F7307">
        <w:tc>
          <w:tcPr>
            <w:tcW w:w="1129" w:type="dxa"/>
          </w:tcPr>
          <w:p w14:paraId="7851C6CF" w14:textId="77777777" w:rsidR="001340A1" w:rsidRDefault="001340A1" w:rsidP="006E34F8"/>
        </w:tc>
        <w:tc>
          <w:tcPr>
            <w:tcW w:w="8206" w:type="dxa"/>
          </w:tcPr>
          <w:p w14:paraId="7444EFCD" w14:textId="643668AF" w:rsidR="001340A1" w:rsidRPr="00D95532" w:rsidRDefault="001340A1" w:rsidP="006E34F8">
            <w:pPr>
              <w:rPr>
                <w:b/>
                <w:bCs/>
              </w:rPr>
            </w:pPr>
            <w:r w:rsidRPr="00D95532">
              <w:rPr>
                <w:rFonts w:hint="eastAsia"/>
                <w:b/>
                <w:bCs/>
              </w:rPr>
              <w:t>・外部試験検査機関での保管方法</w:t>
            </w:r>
          </w:p>
        </w:tc>
      </w:tr>
      <w:tr w:rsidR="001340A1" w14:paraId="4459247B" w14:textId="77777777" w:rsidTr="003F7307">
        <w:tc>
          <w:tcPr>
            <w:tcW w:w="1129" w:type="dxa"/>
          </w:tcPr>
          <w:p w14:paraId="7354A9C5" w14:textId="77777777" w:rsidR="001340A1" w:rsidRDefault="001340A1" w:rsidP="006E34F8"/>
        </w:tc>
        <w:tc>
          <w:tcPr>
            <w:tcW w:w="8206" w:type="dxa"/>
          </w:tcPr>
          <w:p w14:paraId="1201E3E1" w14:textId="0C51BD57" w:rsidR="001340A1" w:rsidRPr="00D95532" w:rsidRDefault="001340A1" w:rsidP="006E34F8">
            <w:pPr>
              <w:rPr>
                <w:b/>
                <w:bCs/>
              </w:rPr>
            </w:pPr>
            <w:r w:rsidRPr="00E14C82">
              <w:rPr>
                <w:b/>
                <w:bCs/>
              </w:rPr>
              <w:t>品質部門の責任者が、原料、資材及び製品の試験検査に従事する職員に対して、当該作業につき文書により指示</w:t>
            </w:r>
            <w:r>
              <w:rPr>
                <w:rFonts w:hint="eastAsia"/>
                <w:b/>
                <w:bCs/>
              </w:rPr>
              <w:t>しているか</w:t>
            </w:r>
          </w:p>
        </w:tc>
      </w:tr>
      <w:tr w:rsidR="001340A1" w14:paraId="0C04860B" w14:textId="77777777" w:rsidTr="003F7307">
        <w:tc>
          <w:tcPr>
            <w:tcW w:w="1129" w:type="dxa"/>
          </w:tcPr>
          <w:p w14:paraId="74AE4F3F" w14:textId="77777777" w:rsidR="001340A1" w:rsidRDefault="001340A1" w:rsidP="006E34F8"/>
        </w:tc>
        <w:tc>
          <w:tcPr>
            <w:tcW w:w="8206" w:type="dxa"/>
          </w:tcPr>
          <w:p w14:paraId="5E230884" w14:textId="67093ADC" w:rsidR="001340A1" w:rsidRPr="006226CC" w:rsidRDefault="001340A1" w:rsidP="006E34F8">
            <w:pPr>
              <w:rPr>
                <w:b/>
                <w:bCs/>
              </w:rPr>
            </w:pPr>
            <w:r w:rsidRPr="006226CC">
              <w:rPr>
                <w:rFonts w:hint="eastAsia"/>
                <w:b/>
                <w:bCs/>
              </w:rPr>
              <w:t>OOS</w:t>
            </w:r>
            <w:r>
              <w:rPr>
                <w:rFonts w:hint="eastAsia"/>
                <w:b/>
                <w:bCs/>
              </w:rPr>
              <w:t>について、以下を含む</w:t>
            </w:r>
            <w:r w:rsidRPr="006226CC">
              <w:rPr>
                <w:rFonts w:hint="eastAsia"/>
                <w:b/>
                <w:bCs/>
              </w:rPr>
              <w:t>手順</w:t>
            </w:r>
            <w:r>
              <w:rPr>
                <w:rFonts w:hint="eastAsia"/>
                <w:b/>
                <w:bCs/>
              </w:rPr>
              <w:t>書を</w:t>
            </w:r>
            <w:r w:rsidRPr="006226CC">
              <w:rPr>
                <w:rFonts w:hint="eastAsia"/>
                <w:b/>
                <w:bCs/>
              </w:rPr>
              <w:t>作成</w:t>
            </w:r>
            <w:r>
              <w:rPr>
                <w:rFonts w:hint="eastAsia"/>
                <w:b/>
                <w:bCs/>
              </w:rPr>
              <w:t>し</w:t>
            </w:r>
            <w:r w:rsidRPr="006226CC">
              <w:rPr>
                <w:rFonts w:hint="eastAsia"/>
                <w:b/>
                <w:bCs/>
              </w:rPr>
              <w:t>ているか</w:t>
            </w:r>
          </w:p>
        </w:tc>
      </w:tr>
      <w:tr w:rsidR="001340A1" w14:paraId="250B3D6A" w14:textId="77777777" w:rsidTr="003F7307">
        <w:tc>
          <w:tcPr>
            <w:tcW w:w="1129" w:type="dxa"/>
          </w:tcPr>
          <w:p w14:paraId="6577CD5E" w14:textId="77777777" w:rsidR="001340A1" w:rsidRDefault="001340A1" w:rsidP="006E34F8"/>
        </w:tc>
        <w:tc>
          <w:tcPr>
            <w:tcW w:w="8206" w:type="dxa"/>
          </w:tcPr>
          <w:p w14:paraId="400E8EC0" w14:textId="57885147" w:rsidR="001340A1" w:rsidRPr="00842AA1" w:rsidRDefault="001340A1" w:rsidP="006E34F8">
            <w:pPr>
              <w:rPr>
                <w:b/>
                <w:bCs/>
              </w:rPr>
            </w:pPr>
            <w:r>
              <w:rPr>
                <w:rFonts w:hint="eastAsia"/>
                <w:b/>
                <w:bCs/>
              </w:rPr>
              <w:t>・</w:t>
            </w:r>
            <w:r w:rsidRPr="00842AA1">
              <w:rPr>
                <w:rFonts w:hint="eastAsia"/>
                <w:b/>
                <w:bCs/>
              </w:rPr>
              <w:t>その原因を究明し、所要の是正措置及び予防措置をとるとともに、その記録を作成し、これを保管する</w:t>
            </w:r>
            <w:r>
              <w:rPr>
                <w:rFonts w:hint="eastAsia"/>
                <w:b/>
                <w:bCs/>
              </w:rPr>
              <w:t>こと</w:t>
            </w:r>
          </w:p>
        </w:tc>
      </w:tr>
      <w:tr w:rsidR="001340A1" w14:paraId="20EB207D" w14:textId="77777777" w:rsidTr="00A66F14">
        <w:tc>
          <w:tcPr>
            <w:tcW w:w="9335" w:type="dxa"/>
            <w:gridSpan w:val="2"/>
            <w:shd w:val="clear" w:color="auto" w:fill="D9E2F3" w:themeFill="accent1" w:themeFillTint="33"/>
          </w:tcPr>
          <w:p w14:paraId="2618CFDD" w14:textId="2E8F5CD2" w:rsidR="001340A1" w:rsidRDefault="001340A1" w:rsidP="006E34F8">
            <w:r>
              <w:rPr>
                <w:rFonts w:hint="eastAsia"/>
              </w:rPr>
              <w:t>第11条の５　外部委託業者の管理</w:t>
            </w:r>
          </w:p>
        </w:tc>
      </w:tr>
      <w:tr w:rsidR="001340A1" w14:paraId="6094EEDE" w14:textId="77777777" w:rsidTr="003F7307">
        <w:tc>
          <w:tcPr>
            <w:tcW w:w="1129" w:type="dxa"/>
          </w:tcPr>
          <w:p w14:paraId="3DCD71B4" w14:textId="77777777" w:rsidR="001340A1" w:rsidRDefault="001340A1" w:rsidP="006E34F8"/>
        </w:tc>
        <w:tc>
          <w:tcPr>
            <w:tcW w:w="8206" w:type="dxa"/>
          </w:tcPr>
          <w:p w14:paraId="74D8413A" w14:textId="77777777" w:rsidR="001340A1" w:rsidRDefault="001340A1" w:rsidP="006E34F8">
            <w:pPr>
              <w:rPr>
                <w:b/>
                <w:bCs/>
              </w:rPr>
            </w:pPr>
            <w:r w:rsidRPr="004A4572">
              <w:rPr>
                <w:rFonts w:hint="eastAsia"/>
                <w:b/>
                <w:bCs/>
              </w:rPr>
              <w:t>他の事業者に行わせることにつき支障がないと認められるもの</w:t>
            </w:r>
            <w:r>
              <w:rPr>
                <w:rFonts w:hint="eastAsia"/>
                <w:b/>
                <w:bCs/>
              </w:rPr>
              <w:t>以外の業務を委託していないか</w:t>
            </w:r>
          </w:p>
          <w:p w14:paraId="18D02133" w14:textId="31B3EB4B" w:rsidR="001340A1" w:rsidRDefault="001340A1" w:rsidP="006E34F8">
            <w:r>
              <w:rPr>
                <w:rFonts w:hint="eastAsia"/>
              </w:rPr>
              <w:t>【委託しうる業務の例】</w:t>
            </w:r>
          </w:p>
          <w:p w14:paraId="08BB5BD0" w14:textId="06FDA2D3" w:rsidR="001340A1" w:rsidRPr="004A4572" w:rsidRDefault="001340A1" w:rsidP="006E34F8">
            <w:r>
              <w:rPr>
                <w:rFonts w:hint="eastAsia"/>
              </w:rPr>
              <w:t>・</w:t>
            </w:r>
            <w:r w:rsidRPr="004A4572">
              <w:rPr>
                <w:rFonts w:hint="eastAsia"/>
              </w:rPr>
              <w:t>構造設備の清掃及び保守</w:t>
            </w:r>
          </w:p>
          <w:p w14:paraId="16BDEB1E" w14:textId="43B15FD1" w:rsidR="001340A1" w:rsidRPr="004A4572" w:rsidRDefault="001340A1" w:rsidP="006E34F8">
            <w:r>
              <w:rPr>
                <w:rFonts w:hint="eastAsia"/>
              </w:rPr>
              <w:t>・</w:t>
            </w:r>
            <w:r w:rsidRPr="004A4572">
              <w:rPr>
                <w:rFonts w:hint="eastAsia"/>
              </w:rPr>
              <w:t>原料等の参考品の保管及び試験検査</w:t>
            </w:r>
          </w:p>
          <w:p w14:paraId="0EF1AC5A" w14:textId="00A34594" w:rsidR="001340A1" w:rsidRPr="004A4572" w:rsidRDefault="001340A1" w:rsidP="006E34F8">
            <w:r>
              <w:rPr>
                <w:rFonts w:hint="eastAsia"/>
              </w:rPr>
              <w:t>・</w:t>
            </w:r>
            <w:r w:rsidRPr="004A4572">
              <w:rPr>
                <w:rFonts w:hint="eastAsia"/>
              </w:rPr>
              <w:t>設備及び器具の点検整備並びに計器の校正</w:t>
            </w:r>
          </w:p>
          <w:p w14:paraId="686DB2FD" w14:textId="1EFD6F63" w:rsidR="001340A1" w:rsidRPr="004A4572" w:rsidRDefault="001340A1" w:rsidP="006E34F8">
            <w:r>
              <w:rPr>
                <w:rFonts w:hint="eastAsia"/>
              </w:rPr>
              <w:t>・</w:t>
            </w:r>
            <w:r w:rsidRPr="004A4572">
              <w:rPr>
                <w:rFonts w:hint="eastAsia"/>
              </w:rPr>
              <w:t>安定性モニタリングに係る検体の保管及び試験検査</w:t>
            </w:r>
          </w:p>
          <w:p w14:paraId="537879E3" w14:textId="4BEC0FD7" w:rsidR="001340A1" w:rsidRPr="004A4572" w:rsidRDefault="001340A1" w:rsidP="006E34F8">
            <w:r>
              <w:rPr>
                <w:rFonts w:hint="eastAsia"/>
              </w:rPr>
              <w:t>・</w:t>
            </w:r>
            <w:r w:rsidRPr="004A4572">
              <w:rPr>
                <w:rFonts w:hint="eastAsia"/>
              </w:rPr>
              <w:t>自己点検</w:t>
            </w:r>
          </w:p>
          <w:p w14:paraId="0D8FDBAA" w14:textId="363DC189" w:rsidR="001340A1" w:rsidRPr="00A57ADA" w:rsidRDefault="001340A1" w:rsidP="006E34F8">
            <w:pPr>
              <w:rPr>
                <w:b/>
                <w:bCs/>
              </w:rPr>
            </w:pPr>
            <w:r>
              <w:rPr>
                <w:rFonts w:hint="eastAsia"/>
              </w:rPr>
              <w:t>・</w:t>
            </w:r>
            <w:r w:rsidRPr="004A4572">
              <w:rPr>
                <w:rFonts w:hint="eastAsia"/>
              </w:rPr>
              <w:t>文書及び記録の保管</w:t>
            </w:r>
          </w:p>
        </w:tc>
      </w:tr>
      <w:tr w:rsidR="001340A1" w14:paraId="26FD8D34" w14:textId="77777777" w:rsidTr="003F7307">
        <w:trPr>
          <w:trHeight w:val="50"/>
        </w:trPr>
        <w:tc>
          <w:tcPr>
            <w:tcW w:w="1129" w:type="dxa"/>
          </w:tcPr>
          <w:p w14:paraId="35EC0B01" w14:textId="77777777" w:rsidR="001340A1" w:rsidRDefault="001340A1" w:rsidP="006E34F8"/>
        </w:tc>
        <w:tc>
          <w:tcPr>
            <w:tcW w:w="8206" w:type="dxa"/>
          </w:tcPr>
          <w:p w14:paraId="3B6F019A" w14:textId="6AB0465B" w:rsidR="001340A1" w:rsidRPr="00A57ADA" w:rsidRDefault="001340A1" w:rsidP="006E34F8">
            <w:pPr>
              <w:rPr>
                <w:b/>
                <w:bCs/>
              </w:rPr>
            </w:pPr>
            <w:r w:rsidRPr="00A57ADA">
              <w:rPr>
                <w:rFonts w:hint="eastAsia"/>
                <w:b/>
                <w:bCs/>
              </w:rPr>
              <w:t>以下を含む手順書を作成しているか</w:t>
            </w:r>
          </w:p>
        </w:tc>
      </w:tr>
      <w:tr w:rsidR="001340A1" w14:paraId="5A332382" w14:textId="77777777" w:rsidTr="003F7307">
        <w:tc>
          <w:tcPr>
            <w:tcW w:w="1129" w:type="dxa"/>
          </w:tcPr>
          <w:p w14:paraId="686FA300" w14:textId="77777777" w:rsidR="001340A1" w:rsidRDefault="001340A1" w:rsidP="006E34F8"/>
        </w:tc>
        <w:tc>
          <w:tcPr>
            <w:tcW w:w="8206" w:type="dxa"/>
          </w:tcPr>
          <w:p w14:paraId="1DCD2A51" w14:textId="19314281" w:rsidR="001340A1" w:rsidRPr="00A57ADA" w:rsidRDefault="001340A1" w:rsidP="006E34F8">
            <w:pPr>
              <w:rPr>
                <w:b/>
                <w:bCs/>
              </w:rPr>
            </w:pPr>
            <w:r w:rsidRPr="00A57ADA">
              <w:rPr>
                <w:rFonts w:hint="eastAsia"/>
                <w:b/>
                <w:bCs/>
              </w:rPr>
              <w:t>・取決めの締結に際して、当該外部委託業者の適性及び能力について確認すること</w:t>
            </w:r>
          </w:p>
        </w:tc>
      </w:tr>
      <w:tr w:rsidR="001340A1" w14:paraId="27F4D908" w14:textId="77777777" w:rsidTr="003F7307">
        <w:tc>
          <w:tcPr>
            <w:tcW w:w="1129" w:type="dxa"/>
          </w:tcPr>
          <w:p w14:paraId="38631017" w14:textId="77777777" w:rsidR="001340A1" w:rsidRDefault="001340A1" w:rsidP="006E34F8"/>
        </w:tc>
        <w:tc>
          <w:tcPr>
            <w:tcW w:w="8206" w:type="dxa"/>
          </w:tcPr>
          <w:p w14:paraId="4B6D09C3" w14:textId="7DD2C089" w:rsidR="001340A1" w:rsidRPr="00A57ADA" w:rsidRDefault="001340A1" w:rsidP="006E34F8">
            <w:pPr>
              <w:rPr>
                <w:b/>
                <w:bCs/>
              </w:rPr>
            </w:pPr>
            <w:r w:rsidRPr="00A57ADA">
              <w:rPr>
                <w:rFonts w:hint="eastAsia"/>
                <w:b/>
                <w:bCs/>
              </w:rPr>
              <w:t>・委託業務を適正かつ円滑に行っていることを定期的に確認し、必要に応じて改善を求めること</w:t>
            </w:r>
          </w:p>
        </w:tc>
      </w:tr>
      <w:tr w:rsidR="001340A1" w14:paraId="62C9A80B" w14:textId="77777777" w:rsidTr="00A66F14">
        <w:tc>
          <w:tcPr>
            <w:tcW w:w="9335" w:type="dxa"/>
            <w:gridSpan w:val="2"/>
            <w:shd w:val="clear" w:color="auto" w:fill="D9E2F3" w:themeFill="accent1" w:themeFillTint="33"/>
          </w:tcPr>
          <w:p w14:paraId="6D229561" w14:textId="731F8C8C" w:rsidR="001340A1" w:rsidRDefault="001340A1" w:rsidP="006E34F8">
            <w:r>
              <w:rPr>
                <w:rFonts w:hint="eastAsia"/>
              </w:rPr>
              <w:t>第14条　変更の管理</w:t>
            </w:r>
          </w:p>
        </w:tc>
      </w:tr>
      <w:tr w:rsidR="001340A1" w14:paraId="7570DC01" w14:textId="77777777" w:rsidTr="003F7307">
        <w:tc>
          <w:tcPr>
            <w:tcW w:w="1129" w:type="dxa"/>
          </w:tcPr>
          <w:p w14:paraId="31806FA7" w14:textId="77777777" w:rsidR="001340A1" w:rsidRDefault="001340A1" w:rsidP="006E34F8"/>
        </w:tc>
        <w:tc>
          <w:tcPr>
            <w:tcW w:w="8206" w:type="dxa"/>
          </w:tcPr>
          <w:p w14:paraId="27483635" w14:textId="39BEF8BC" w:rsidR="001340A1" w:rsidRPr="00997EA2" w:rsidRDefault="001340A1" w:rsidP="006E34F8">
            <w:pPr>
              <w:rPr>
                <w:b/>
                <w:bCs/>
              </w:rPr>
            </w:pPr>
            <w:r w:rsidRPr="00997EA2">
              <w:rPr>
                <w:rFonts w:hint="eastAsia"/>
                <w:b/>
                <w:bCs/>
              </w:rPr>
              <w:t>手順に以下</w:t>
            </w:r>
            <w:r>
              <w:rPr>
                <w:rFonts w:hint="eastAsia"/>
                <w:b/>
                <w:bCs/>
              </w:rPr>
              <w:t>を規定して</w:t>
            </w:r>
            <w:r w:rsidRPr="00997EA2">
              <w:rPr>
                <w:rFonts w:hint="eastAsia"/>
                <w:b/>
                <w:bCs/>
              </w:rPr>
              <w:t>いるか</w:t>
            </w:r>
          </w:p>
        </w:tc>
      </w:tr>
      <w:tr w:rsidR="001340A1" w14:paraId="41AB713F" w14:textId="77777777" w:rsidTr="003F7307">
        <w:tc>
          <w:tcPr>
            <w:tcW w:w="1129" w:type="dxa"/>
          </w:tcPr>
          <w:p w14:paraId="4B45357E" w14:textId="77777777" w:rsidR="001340A1" w:rsidRDefault="001340A1" w:rsidP="006E34F8"/>
        </w:tc>
        <w:tc>
          <w:tcPr>
            <w:tcW w:w="8206" w:type="dxa"/>
          </w:tcPr>
          <w:p w14:paraId="3921F2F3" w14:textId="72829A3C" w:rsidR="001340A1" w:rsidRPr="00997EA2" w:rsidRDefault="001340A1" w:rsidP="006E34F8">
            <w:pPr>
              <w:rPr>
                <w:b/>
                <w:bCs/>
              </w:rPr>
            </w:pPr>
            <w:r w:rsidRPr="00997EA2">
              <w:rPr>
                <w:rFonts w:hint="eastAsia"/>
                <w:b/>
                <w:bCs/>
              </w:rPr>
              <w:t>①当該変更による製品品質及び承認事項への影響を評価</w:t>
            </w:r>
          </w:p>
        </w:tc>
      </w:tr>
      <w:tr w:rsidR="001340A1" w14:paraId="2C9FC4BD" w14:textId="77777777" w:rsidTr="003F7307">
        <w:tc>
          <w:tcPr>
            <w:tcW w:w="1129" w:type="dxa"/>
          </w:tcPr>
          <w:p w14:paraId="53FBA0D1" w14:textId="77777777" w:rsidR="001340A1" w:rsidRDefault="001340A1" w:rsidP="006E34F8"/>
        </w:tc>
        <w:tc>
          <w:tcPr>
            <w:tcW w:w="8206" w:type="dxa"/>
          </w:tcPr>
          <w:p w14:paraId="77554F35" w14:textId="7D139DB0" w:rsidR="001340A1" w:rsidRPr="00997EA2" w:rsidRDefault="001340A1" w:rsidP="006E34F8">
            <w:pPr>
              <w:rPr>
                <w:b/>
                <w:bCs/>
              </w:rPr>
            </w:pPr>
            <w:r w:rsidRPr="00997EA2">
              <w:rPr>
                <w:rFonts w:hint="eastAsia"/>
                <w:b/>
                <w:bCs/>
              </w:rPr>
              <w:t>②品質又は承認事項に影響を及ぼす（恐れ）がある場合、製販に確認</w:t>
            </w:r>
          </w:p>
        </w:tc>
      </w:tr>
      <w:tr w:rsidR="001340A1" w14:paraId="505134DF" w14:textId="77777777" w:rsidTr="003F7307">
        <w:tc>
          <w:tcPr>
            <w:tcW w:w="1129" w:type="dxa"/>
          </w:tcPr>
          <w:p w14:paraId="48F28929" w14:textId="77777777" w:rsidR="001340A1" w:rsidRDefault="001340A1" w:rsidP="006E34F8"/>
        </w:tc>
        <w:tc>
          <w:tcPr>
            <w:tcW w:w="8206" w:type="dxa"/>
          </w:tcPr>
          <w:p w14:paraId="1B84C16A" w14:textId="03EEDDF8" w:rsidR="001340A1" w:rsidRPr="00997EA2" w:rsidRDefault="001340A1" w:rsidP="006E34F8">
            <w:pPr>
              <w:rPr>
                <w:b/>
                <w:bCs/>
              </w:rPr>
            </w:pPr>
            <w:r w:rsidRPr="00997EA2">
              <w:rPr>
                <w:rFonts w:hint="eastAsia"/>
                <w:b/>
                <w:bCs/>
              </w:rPr>
              <w:t>③品質保証部門（変更管理承認者）の承認</w:t>
            </w:r>
          </w:p>
        </w:tc>
      </w:tr>
      <w:tr w:rsidR="001340A1" w14:paraId="03E50C57" w14:textId="77777777" w:rsidTr="003F7307">
        <w:tc>
          <w:tcPr>
            <w:tcW w:w="1129" w:type="dxa"/>
          </w:tcPr>
          <w:p w14:paraId="45500005" w14:textId="77777777" w:rsidR="001340A1" w:rsidRDefault="001340A1" w:rsidP="006E34F8"/>
        </w:tc>
        <w:tc>
          <w:tcPr>
            <w:tcW w:w="8206" w:type="dxa"/>
          </w:tcPr>
          <w:p w14:paraId="291DAC77" w14:textId="756E8F84" w:rsidR="001340A1" w:rsidRPr="00997EA2" w:rsidRDefault="001340A1" w:rsidP="006E34F8">
            <w:pPr>
              <w:rPr>
                <w:b/>
                <w:bCs/>
              </w:rPr>
            </w:pPr>
            <w:r w:rsidRPr="00997EA2">
              <w:rPr>
                <w:rFonts w:hint="eastAsia"/>
                <w:b/>
                <w:bCs/>
              </w:rPr>
              <w:t>④措置の実施（教育訓練、文書改訂等）</w:t>
            </w:r>
          </w:p>
        </w:tc>
      </w:tr>
      <w:tr w:rsidR="001340A1" w14:paraId="153CE1FB" w14:textId="77777777" w:rsidTr="003F7307">
        <w:tc>
          <w:tcPr>
            <w:tcW w:w="1129" w:type="dxa"/>
          </w:tcPr>
          <w:p w14:paraId="6BE2FEE9" w14:textId="77777777" w:rsidR="001340A1" w:rsidRDefault="001340A1" w:rsidP="006E34F8"/>
        </w:tc>
        <w:tc>
          <w:tcPr>
            <w:tcW w:w="8206" w:type="dxa"/>
          </w:tcPr>
          <w:p w14:paraId="7E5A157F" w14:textId="5DD4DACF" w:rsidR="001340A1" w:rsidRPr="00997EA2" w:rsidRDefault="001340A1" w:rsidP="006E34F8">
            <w:pPr>
              <w:rPr>
                <w:b/>
                <w:bCs/>
              </w:rPr>
            </w:pPr>
            <w:r w:rsidRPr="00997EA2">
              <w:rPr>
                <w:rFonts w:hint="eastAsia"/>
                <w:b/>
                <w:bCs/>
              </w:rPr>
              <w:t>⑤措置の実施状況を製造管理者とQAに報告</w:t>
            </w:r>
          </w:p>
        </w:tc>
      </w:tr>
      <w:tr w:rsidR="001340A1" w14:paraId="6AA5BB2C" w14:textId="77777777" w:rsidTr="003F7307">
        <w:tc>
          <w:tcPr>
            <w:tcW w:w="1129" w:type="dxa"/>
          </w:tcPr>
          <w:p w14:paraId="269B2C98" w14:textId="77777777" w:rsidR="001340A1" w:rsidRDefault="001340A1" w:rsidP="006E34F8"/>
        </w:tc>
        <w:tc>
          <w:tcPr>
            <w:tcW w:w="8206" w:type="dxa"/>
          </w:tcPr>
          <w:p w14:paraId="2A0A8DA0" w14:textId="4797E00E" w:rsidR="001340A1" w:rsidRPr="00997EA2" w:rsidRDefault="001340A1" w:rsidP="006E34F8">
            <w:pPr>
              <w:rPr>
                <w:b/>
                <w:bCs/>
              </w:rPr>
            </w:pPr>
            <w:r w:rsidRPr="00997EA2">
              <w:rPr>
                <w:rFonts w:hint="eastAsia"/>
                <w:b/>
                <w:bCs/>
              </w:rPr>
              <w:t>⑥変更後の影響を再確認</w:t>
            </w:r>
          </w:p>
        </w:tc>
      </w:tr>
      <w:tr w:rsidR="001340A1" w14:paraId="37EA4B00" w14:textId="77777777" w:rsidTr="003F7307">
        <w:tc>
          <w:tcPr>
            <w:tcW w:w="1129" w:type="dxa"/>
          </w:tcPr>
          <w:p w14:paraId="6A0BD085" w14:textId="77777777" w:rsidR="001340A1" w:rsidRDefault="001340A1" w:rsidP="006E34F8"/>
        </w:tc>
        <w:tc>
          <w:tcPr>
            <w:tcW w:w="8206" w:type="dxa"/>
          </w:tcPr>
          <w:p w14:paraId="624B7B4C" w14:textId="237B8DC7" w:rsidR="001340A1" w:rsidRPr="00997EA2" w:rsidRDefault="001340A1" w:rsidP="006E34F8">
            <w:pPr>
              <w:rPr>
                <w:b/>
                <w:bCs/>
              </w:rPr>
            </w:pPr>
            <w:r w:rsidRPr="00997EA2">
              <w:rPr>
                <w:rFonts w:hint="eastAsia"/>
                <w:b/>
                <w:bCs/>
              </w:rPr>
              <w:t>⑦品質又は承認事項に影響を及ぼす（恐れ）変更を行った場合、製販に報告</w:t>
            </w:r>
          </w:p>
        </w:tc>
      </w:tr>
      <w:tr w:rsidR="001340A1" w14:paraId="6DA0A609" w14:textId="77777777" w:rsidTr="003F7307">
        <w:tc>
          <w:tcPr>
            <w:tcW w:w="1129" w:type="dxa"/>
          </w:tcPr>
          <w:p w14:paraId="4CF5FB4A" w14:textId="77777777" w:rsidR="001340A1" w:rsidRDefault="001340A1" w:rsidP="006E34F8"/>
        </w:tc>
        <w:tc>
          <w:tcPr>
            <w:tcW w:w="8206" w:type="dxa"/>
          </w:tcPr>
          <w:p w14:paraId="13B62545" w14:textId="7B6F4D7C" w:rsidR="001340A1" w:rsidRPr="00997EA2" w:rsidRDefault="001340A1" w:rsidP="006E34F8">
            <w:pPr>
              <w:rPr>
                <w:b/>
                <w:bCs/>
              </w:rPr>
            </w:pPr>
            <w:r w:rsidRPr="00997EA2">
              <w:rPr>
                <w:rFonts w:hint="eastAsia"/>
                <w:b/>
                <w:bCs/>
              </w:rPr>
              <w:t>①～⑤　変更管理責任者が実施しているか</w:t>
            </w:r>
          </w:p>
        </w:tc>
      </w:tr>
      <w:tr w:rsidR="001340A1" w14:paraId="7CF27002" w14:textId="77777777" w:rsidTr="003F7307">
        <w:tc>
          <w:tcPr>
            <w:tcW w:w="1129" w:type="dxa"/>
          </w:tcPr>
          <w:p w14:paraId="395FD8F1" w14:textId="77777777" w:rsidR="001340A1" w:rsidRDefault="001340A1" w:rsidP="006E34F8"/>
        </w:tc>
        <w:tc>
          <w:tcPr>
            <w:tcW w:w="8206" w:type="dxa"/>
          </w:tcPr>
          <w:p w14:paraId="2D1268CC" w14:textId="4E66069B" w:rsidR="001340A1" w:rsidRPr="00997EA2" w:rsidRDefault="001340A1" w:rsidP="006E34F8">
            <w:pPr>
              <w:rPr>
                <w:b/>
                <w:bCs/>
              </w:rPr>
            </w:pPr>
            <w:r w:rsidRPr="00997EA2">
              <w:rPr>
                <w:rFonts w:hint="eastAsia"/>
                <w:b/>
                <w:bCs/>
              </w:rPr>
              <w:t>⑥～⑦　QAが実施しているか</w:t>
            </w:r>
          </w:p>
        </w:tc>
      </w:tr>
      <w:tr w:rsidR="001340A1" w14:paraId="4DCF0CF9" w14:textId="77777777" w:rsidTr="001340A1">
        <w:tc>
          <w:tcPr>
            <w:tcW w:w="9335" w:type="dxa"/>
            <w:gridSpan w:val="2"/>
          </w:tcPr>
          <w:p w14:paraId="56C139B1" w14:textId="5EB0D991" w:rsidR="001340A1" w:rsidRDefault="001340A1" w:rsidP="006E34F8">
            <w:r>
              <w:rPr>
                <w:rFonts w:hint="eastAsia"/>
              </w:rPr>
              <w:t>■変更管理記録</w:t>
            </w:r>
          </w:p>
        </w:tc>
      </w:tr>
      <w:tr w:rsidR="001340A1" w14:paraId="2B17E3A6" w14:textId="77777777" w:rsidTr="003F7307">
        <w:tc>
          <w:tcPr>
            <w:tcW w:w="1129" w:type="dxa"/>
          </w:tcPr>
          <w:p w14:paraId="48375F5A" w14:textId="77777777" w:rsidR="001340A1" w:rsidRDefault="001340A1" w:rsidP="006E34F8"/>
        </w:tc>
        <w:tc>
          <w:tcPr>
            <w:tcW w:w="8206" w:type="dxa"/>
          </w:tcPr>
          <w:p w14:paraId="0F51E24E" w14:textId="77777777" w:rsidR="001340A1" w:rsidRPr="00997EA2" w:rsidRDefault="001340A1" w:rsidP="006E34F8">
            <w:pPr>
              <w:rPr>
                <w:b/>
                <w:bCs/>
              </w:rPr>
            </w:pPr>
            <w:r w:rsidRPr="00997EA2">
              <w:rPr>
                <w:rFonts w:hint="eastAsia"/>
                <w:b/>
                <w:bCs/>
              </w:rPr>
              <w:t>記録を作成しているか</w:t>
            </w:r>
          </w:p>
        </w:tc>
      </w:tr>
      <w:tr w:rsidR="001340A1" w14:paraId="7F2FB239" w14:textId="77777777" w:rsidTr="003F7307">
        <w:tc>
          <w:tcPr>
            <w:tcW w:w="1129" w:type="dxa"/>
          </w:tcPr>
          <w:p w14:paraId="37BDFB13" w14:textId="77777777" w:rsidR="001340A1" w:rsidRDefault="001340A1" w:rsidP="006E34F8"/>
        </w:tc>
        <w:tc>
          <w:tcPr>
            <w:tcW w:w="8206" w:type="dxa"/>
          </w:tcPr>
          <w:p w14:paraId="0E55CF3D" w14:textId="77777777" w:rsidR="001340A1" w:rsidRPr="00997EA2" w:rsidRDefault="001340A1" w:rsidP="006E34F8">
            <w:pPr>
              <w:rPr>
                <w:b/>
                <w:bCs/>
              </w:rPr>
            </w:pPr>
            <w:r w:rsidRPr="00997EA2">
              <w:rPr>
                <w:rFonts w:hint="eastAsia"/>
                <w:b/>
                <w:bCs/>
              </w:rPr>
              <w:t>手順に基づき実施しているか</w:t>
            </w:r>
          </w:p>
        </w:tc>
      </w:tr>
      <w:tr w:rsidR="001340A1" w14:paraId="0F4A9205" w14:textId="77777777" w:rsidTr="00A66F14">
        <w:tc>
          <w:tcPr>
            <w:tcW w:w="9335" w:type="dxa"/>
            <w:gridSpan w:val="2"/>
            <w:shd w:val="clear" w:color="auto" w:fill="D9E2F3" w:themeFill="accent1" w:themeFillTint="33"/>
          </w:tcPr>
          <w:p w14:paraId="2661C18A" w14:textId="50F85C59" w:rsidR="001340A1" w:rsidRDefault="001340A1" w:rsidP="006E34F8">
            <w:r>
              <w:rPr>
                <w:rFonts w:hint="eastAsia"/>
              </w:rPr>
              <w:t>第15条　逸脱の管理</w:t>
            </w:r>
          </w:p>
        </w:tc>
      </w:tr>
      <w:tr w:rsidR="001340A1" w14:paraId="0530E338" w14:textId="77777777" w:rsidTr="003F7307">
        <w:tc>
          <w:tcPr>
            <w:tcW w:w="1129" w:type="dxa"/>
          </w:tcPr>
          <w:p w14:paraId="6A107219" w14:textId="77777777" w:rsidR="001340A1" w:rsidRDefault="001340A1" w:rsidP="006E34F8"/>
        </w:tc>
        <w:tc>
          <w:tcPr>
            <w:tcW w:w="8206" w:type="dxa"/>
          </w:tcPr>
          <w:p w14:paraId="13F61C40" w14:textId="6F5557E6" w:rsidR="001340A1" w:rsidRPr="00B22B56" w:rsidRDefault="001340A1" w:rsidP="006E34F8">
            <w:r w:rsidRPr="00997EA2">
              <w:rPr>
                <w:rFonts w:hint="eastAsia"/>
                <w:b/>
                <w:bCs/>
              </w:rPr>
              <w:t>手順に以下</w:t>
            </w:r>
            <w:r>
              <w:rPr>
                <w:rFonts w:hint="eastAsia"/>
                <w:b/>
                <w:bCs/>
              </w:rPr>
              <w:t>を</w:t>
            </w:r>
            <w:r w:rsidRPr="00997EA2">
              <w:rPr>
                <w:rFonts w:hint="eastAsia"/>
                <w:b/>
                <w:bCs/>
              </w:rPr>
              <w:t>規定</w:t>
            </w:r>
            <w:r>
              <w:rPr>
                <w:rFonts w:hint="eastAsia"/>
                <w:b/>
                <w:bCs/>
              </w:rPr>
              <w:t>し</w:t>
            </w:r>
            <w:r w:rsidRPr="00997EA2">
              <w:rPr>
                <w:rFonts w:hint="eastAsia"/>
                <w:b/>
                <w:bCs/>
              </w:rPr>
              <w:t>ているか</w:t>
            </w:r>
          </w:p>
        </w:tc>
      </w:tr>
      <w:tr w:rsidR="001340A1" w14:paraId="068D6280" w14:textId="77777777" w:rsidTr="003F7307">
        <w:tc>
          <w:tcPr>
            <w:tcW w:w="1129" w:type="dxa"/>
          </w:tcPr>
          <w:p w14:paraId="14186E84" w14:textId="77777777" w:rsidR="001340A1" w:rsidRDefault="001340A1" w:rsidP="006E34F8"/>
        </w:tc>
        <w:tc>
          <w:tcPr>
            <w:tcW w:w="8206" w:type="dxa"/>
          </w:tcPr>
          <w:p w14:paraId="08547C39" w14:textId="471C02BE" w:rsidR="001340A1" w:rsidRPr="00947F18" w:rsidRDefault="001340A1" w:rsidP="006E34F8">
            <w:pPr>
              <w:rPr>
                <w:b/>
                <w:bCs/>
              </w:rPr>
            </w:pPr>
            <w:r w:rsidRPr="00947F18">
              <w:rPr>
                <w:rFonts w:hint="eastAsia"/>
                <w:b/>
                <w:bCs/>
              </w:rPr>
              <w:t>①逸脱内容を記録、逸脱内容が与える影響を調査</w:t>
            </w:r>
          </w:p>
        </w:tc>
      </w:tr>
      <w:tr w:rsidR="001340A1" w14:paraId="5731887B" w14:textId="77777777" w:rsidTr="003F7307">
        <w:tc>
          <w:tcPr>
            <w:tcW w:w="1129" w:type="dxa"/>
          </w:tcPr>
          <w:p w14:paraId="47CD96E2" w14:textId="77777777" w:rsidR="001340A1" w:rsidRDefault="001340A1" w:rsidP="006E34F8"/>
        </w:tc>
        <w:tc>
          <w:tcPr>
            <w:tcW w:w="8206" w:type="dxa"/>
          </w:tcPr>
          <w:p w14:paraId="35222ED3" w14:textId="00691790" w:rsidR="001340A1" w:rsidRPr="00947F18" w:rsidRDefault="001340A1" w:rsidP="006E34F8">
            <w:pPr>
              <w:rPr>
                <w:b/>
                <w:bCs/>
              </w:rPr>
            </w:pPr>
            <w:r w:rsidRPr="00947F18">
              <w:rPr>
                <w:rFonts w:hint="eastAsia"/>
                <w:b/>
                <w:bCs/>
              </w:rPr>
              <w:t>②調査結果をQAに報告し、確認を受ける</w:t>
            </w:r>
          </w:p>
        </w:tc>
      </w:tr>
      <w:tr w:rsidR="001340A1" w14:paraId="779E5455" w14:textId="77777777" w:rsidTr="003F7307">
        <w:tc>
          <w:tcPr>
            <w:tcW w:w="1129" w:type="dxa"/>
          </w:tcPr>
          <w:p w14:paraId="729CEE19" w14:textId="77777777" w:rsidR="001340A1" w:rsidRDefault="001340A1" w:rsidP="006E34F8"/>
        </w:tc>
        <w:tc>
          <w:tcPr>
            <w:tcW w:w="8206" w:type="dxa"/>
          </w:tcPr>
          <w:p w14:paraId="096724A7" w14:textId="52D010FE" w:rsidR="001340A1" w:rsidRPr="00947F18" w:rsidRDefault="001340A1" w:rsidP="006E34F8">
            <w:pPr>
              <w:rPr>
                <w:b/>
                <w:bCs/>
              </w:rPr>
            </w:pPr>
            <w:r w:rsidRPr="00947F18">
              <w:rPr>
                <w:rFonts w:hint="eastAsia"/>
                <w:b/>
                <w:bCs/>
              </w:rPr>
              <w:t>③重大な逸脱の場合、以下の業務を実施する</w:t>
            </w:r>
          </w:p>
        </w:tc>
      </w:tr>
      <w:tr w:rsidR="001340A1" w14:paraId="2324F032" w14:textId="77777777" w:rsidTr="003F7307">
        <w:tc>
          <w:tcPr>
            <w:tcW w:w="1129" w:type="dxa"/>
          </w:tcPr>
          <w:p w14:paraId="5584CC97" w14:textId="77777777" w:rsidR="001340A1" w:rsidRDefault="001340A1" w:rsidP="006E34F8"/>
        </w:tc>
        <w:tc>
          <w:tcPr>
            <w:tcW w:w="8206" w:type="dxa"/>
          </w:tcPr>
          <w:p w14:paraId="62A996FE" w14:textId="7464F233" w:rsidR="001340A1" w:rsidRPr="00947F18" w:rsidRDefault="001340A1" w:rsidP="006E34F8">
            <w:pPr>
              <w:rPr>
                <w:b/>
                <w:bCs/>
              </w:rPr>
            </w:pPr>
            <w:r w:rsidRPr="00947F18">
              <w:rPr>
                <w:rFonts w:hint="eastAsia"/>
                <w:b/>
                <w:bCs/>
              </w:rPr>
              <w:t xml:space="preserve">　・関連する製品の製販に連絡</w:t>
            </w:r>
          </w:p>
        </w:tc>
      </w:tr>
      <w:tr w:rsidR="001340A1" w14:paraId="4731ECCA" w14:textId="77777777" w:rsidTr="003F7307">
        <w:tc>
          <w:tcPr>
            <w:tcW w:w="1129" w:type="dxa"/>
          </w:tcPr>
          <w:p w14:paraId="7B4FE4D2" w14:textId="09F58159" w:rsidR="001340A1" w:rsidRDefault="001340A1" w:rsidP="006E34F8"/>
        </w:tc>
        <w:tc>
          <w:tcPr>
            <w:tcW w:w="8206" w:type="dxa"/>
          </w:tcPr>
          <w:p w14:paraId="430A39E9" w14:textId="31CC8DB5" w:rsidR="001340A1" w:rsidRPr="00947F18" w:rsidRDefault="001340A1" w:rsidP="006E34F8">
            <w:pPr>
              <w:ind w:firstLineChars="100" w:firstLine="206"/>
              <w:rPr>
                <w:b/>
                <w:bCs/>
              </w:rPr>
            </w:pPr>
            <w:r w:rsidRPr="00947F18">
              <w:rPr>
                <w:rFonts w:hint="eastAsia"/>
                <w:b/>
                <w:bCs/>
              </w:rPr>
              <w:t>・原因究明、是正措置、予防措置の実施</w:t>
            </w:r>
          </w:p>
        </w:tc>
      </w:tr>
      <w:tr w:rsidR="001340A1" w14:paraId="0EF1BF1E" w14:textId="77777777" w:rsidTr="003F7307">
        <w:tc>
          <w:tcPr>
            <w:tcW w:w="1129" w:type="dxa"/>
          </w:tcPr>
          <w:p w14:paraId="0696307B" w14:textId="77777777" w:rsidR="001340A1" w:rsidRDefault="001340A1" w:rsidP="006E34F8"/>
        </w:tc>
        <w:tc>
          <w:tcPr>
            <w:tcW w:w="8206" w:type="dxa"/>
          </w:tcPr>
          <w:p w14:paraId="4ACE942F" w14:textId="4F172BFE" w:rsidR="001340A1" w:rsidRPr="00947F18" w:rsidRDefault="001340A1" w:rsidP="006E34F8">
            <w:pPr>
              <w:rPr>
                <w:b/>
                <w:bCs/>
              </w:rPr>
            </w:pPr>
            <w:r w:rsidRPr="00947F18">
              <w:rPr>
                <w:rFonts w:hint="eastAsia"/>
                <w:b/>
                <w:bCs/>
              </w:rPr>
              <w:t>④③</w:t>
            </w:r>
            <w:r>
              <w:rPr>
                <w:rFonts w:hint="eastAsia"/>
                <w:b/>
                <w:bCs/>
              </w:rPr>
              <w:t>の</w:t>
            </w:r>
            <w:r w:rsidRPr="00947F18">
              <w:rPr>
                <w:rFonts w:hint="eastAsia"/>
                <w:b/>
                <w:bCs/>
              </w:rPr>
              <w:t>内容をQAに報告し、確認を受ける</w:t>
            </w:r>
          </w:p>
        </w:tc>
      </w:tr>
      <w:tr w:rsidR="001340A1" w14:paraId="299FD565" w14:textId="77777777" w:rsidTr="003F7307">
        <w:tc>
          <w:tcPr>
            <w:tcW w:w="1129" w:type="dxa"/>
          </w:tcPr>
          <w:p w14:paraId="3A7501DF" w14:textId="77777777" w:rsidR="001340A1" w:rsidRDefault="001340A1" w:rsidP="006E34F8"/>
        </w:tc>
        <w:tc>
          <w:tcPr>
            <w:tcW w:w="8206" w:type="dxa"/>
          </w:tcPr>
          <w:p w14:paraId="35D59963" w14:textId="73E395A4" w:rsidR="001340A1" w:rsidRPr="00947F18" w:rsidRDefault="001340A1" w:rsidP="006E34F8">
            <w:pPr>
              <w:rPr>
                <w:b/>
                <w:bCs/>
              </w:rPr>
            </w:pPr>
            <w:r w:rsidRPr="00947F18">
              <w:rPr>
                <w:rFonts w:hint="eastAsia"/>
                <w:b/>
                <w:bCs/>
              </w:rPr>
              <w:t>⑤製造管理者に報告</w:t>
            </w:r>
            <w:r>
              <w:rPr>
                <w:rFonts w:hint="eastAsia"/>
                <w:b/>
                <w:bCs/>
              </w:rPr>
              <w:t>（報告書の作成及び承認は逸脱管理承認者）</w:t>
            </w:r>
          </w:p>
        </w:tc>
      </w:tr>
      <w:tr w:rsidR="001340A1" w14:paraId="430365C6" w14:textId="77777777" w:rsidTr="003F7307">
        <w:tc>
          <w:tcPr>
            <w:tcW w:w="1129" w:type="dxa"/>
          </w:tcPr>
          <w:p w14:paraId="5975F990" w14:textId="77777777" w:rsidR="001340A1" w:rsidRDefault="001340A1" w:rsidP="006E34F8"/>
        </w:tc>
        <w:tc>
          <w:tcPr>
            <w:tcW w:w="8206" w:type="dxa"/>
          </w:tcPr>
          <w:p w14:paraId="1DF3FD01" w14:textId="222528F6" w:rsidR="001340A1" w:rsidRPr="00947F18" w:rsidRDefault="001340A1" w:rsidP="006E34F8">
            <w:pPr>
              <w:rPr>
                <w:b/>
                <w:bCs/>
              </w:rPr>
            </w:pPr>
            <w:r>
              <w:rPr>
                <w:rFonts w:hint="eastAsia"/>
                <w:b/>
                <w:bCs/>
              </w:rPr>
              <w:t xml:space="preserve">①～④　</w:t>
            </w:r>
            <w:r w:rsidRPr="00345673">
              <w:rPr>
                <w:rFonts w:hint="eastAsia"/>
                <w:b/>
                <w:bCs/>
              </w:rPr>
              <w:t>逸脱管理責任者</w:t>
            </w:r>
            <w:r>
              <w:rPr>
                <w:rFonts w:hint="eastAsia"/>
                <w:b/>
                <w:bCs/>
              </w:rPr>
              <w:t>が実施しているか</w:t>
            </w:r>
          </w:p>
        </w:tc>
      </w:tr>
      <w:tr w:rsidR="001340A1" w14:paraId="16251059" w14:textId="77777777" w:rsidTr="003F7307">
        <w:tc>
          <w:tcPr>
            <w:tcW w:w="1129" w:type="dxa"/>
          </w:tcPr>
          <w:p w14:paraId="233C813C" w14:textId="77777777" w:rsidR="001340A1" w:rsidRDefault="001340A1" w:rsidP="006E34F8"/>
        </w:tc>
        <w:tc>
          <w:tcPr>
            <w:tcW w:w="8206" w:type="dxa"/>
          </w:tcPr>
          <w:p w14:paraId="6336A3DA" w14:textId="2523B5FA" w:rsidR="001340A1" w:rsidRPr="00947F18" w:rsidRDefault="001340A1" w:rsidP="006E34F8">
            <w:pPr>
              <w:rPr>
                <w:b/>
                <w:bCs/>
              </w:rPr>
            </w:pPr>
            <w:r>
              <w:rPr>
                <w:rFonts w:hint="eastAsia"/>
                <w:b/>
                <w:bCs/>
              </w:rPr>
              <w:t>⑤　QAが実施しているか</w:t>
            </w:r>
          </w:p>
        </w:tc>
      </w:tr>
      <w:tr w:rsidR="001340A1" w14:paraId="62881A62" w14:textId="77777777" w:rsidTr="001340A1">
        <w:tc>
          <w:tcPr>
            <w:tcW w:w="9335" w:type="dxa"/>
            <w:gridSpan w:val="2"/>
          </w:tcPr>
          <w:p w14:paraId="18D94711" w14:textId="2CED2E71" w:rsidR="001340A1" w:rsidRDefault="001340A1" w:rsidP="006E34F8">
            <w:bookmarkStart w:id="0" w:name="_Hlk133446451"/>
            <w:r>
              <w:rPr>
                <w:rFonts w:hint="eastAsia"/>
              </w:rPr>
              <w:t>■逸脱管理記録</w:t>
            </w:r>
          </w:p>
        </w:tc>
      </w:tr>
      <w:tr w:rsidR="001340A1" w14:paraId="0DFEDD88" w14:textId="77777777" w:rsidTr="003F7307">
        <w:tc>
          <w:tcPr>
            <w:tcW w:w="1129" w:type="dxa"/>
          </w:tcPr>
          <w:p w14:paraId="1A691F2F" w14:textId="77777777" w:rsidR="001340A1" w:rsidRDefault="001340A1" w:rsidP="006E34F8">
            <w:bookmarkStart w:id="1" w:name="_Hlk133446360"/>
            <w:bookmarkEnd w:id="0"/>
          </w:p>
        </w:tc>
        <w:tc>
          <w:tcPr>
            <w:tcW w:w="8206" w:type="dxa"/>
          </w:tcPr>
          <w:p w14:paraId="4DDE1209" w14:textId="77777777" w:rsidR="001340A1" w:rsidRPr="00B22B56" w:rsidRDefault="001340A1" w:rsidP="006E34F8">
            <w:r w:rsidRPr="00997EA2">
              <w:rPr>
                <w:rFonts w:hint="eastAsia"/>
                <w:b/>
                <w:bCs/>
              </w:rPr>
              <w:t>記録を作成しているか</w:t>
            </w:r>
          </w:p>
        </w:tc>
      </w:tr>
      <w:tr w:rsidR="001340A1" w14:paraId="1C996C0F" w14:textId="77777777" w:rsidTr="003F7307">
        <w:tc>
          <w:tcPr>
            <w:tcW w:w="1129" w:type="dxa"/>
          </w:tcPr>
          <w:p w14:paraId="058557F7" w14:textId="77777777" w:rsidR="001340A1" w:rsidRDefault="001340A1" w:rsidP="006E34F8"/>
        </w:tc>
        <w:tc>
          <w:tcPr>
            <w:tcW w:w="8206" w:type="dxa"/>
          </w:tcPr>
          <w:p w14:paraId="678C62FD" w14:textId="77777777" w:rsidR="001340A1" w:rsidRPr="001B5C0E" w:rsidRDefault="001340A1" w:rsidP="006E34F8">
            <w:pPr>
              <w:rPr>
                <w:b/>
                <w:bCs/>
              </w:rPr>
            </w:pPr>
            <w:r w:rsidRPr="00997EA2">
              <w:rPr>
                <w:rFonts w:hint="eastAsia"/>
                <w:b/>
                <w:bCs/>
              </w:rPr>
              <w:t>手順に基づき実施しているか</w:t>
            </w:r>
          </w:p>
        </w:tc>
      </w:tr>
      <w:tr w:rsidR="001340A1" w14:paraId="24AD8DF5" w14:textId="77777777" w:rsidTr="00A66F14">
        <w:tc>
          <w:tcPr>
            <w:tcW w:w="9335" w:type="dxa"/>
            <w:gridSpan w:val="2"/>
            <w:shd w:val="clear" w:color="auto" w:fill="D9E2F3" w:themeFill="accent1" w:themeFillTint="33"/>
          </w:tcPr>
          <w:p w14:paraId="7DBBB221" w14:textId="35641CF3" w:rsidR="001340A1" w:rsidRDefault="001340A1" w:rsidP="006E34F8">
            <w:bookmarkStart w:id="2" w:name="_Hlk133447703"/>
            <w:bookmarkEnd w:id="1"/>
            <w:r>
              <w:rPr>
                <w:rFonts w:hint="eastAsia"/>
              </w:rPr>
              <w:t xml:space="preserve">第16条　</w:t>
            </w:r>
            <w:r w:rsidRPr="00FC0F70">
              <w:rPr>
                <w:rFonts w:hint="eastAsia"/>
              </w:rPr>
              <w:t>品質情報及び品質不良等の処理</w:t>
            </w:r>
          </w:p>
        </w:tc>
      </w:tr>
      <w:bookmarkEnd w:id="2"/>
      <w:tr w:rsidR="001340A1" w14:paraId="1E6B7AC8" w14:textId="77777777" w:rsidTr="003F7307">
        <w:tc>
          <w:tcPr>
            <w:tcW w:w="1129" w:type="dxa"/>
          </w:tcPr>
          <w:p w14:paraId="7F233519" w14:textId="77777777" w:rsidR="001340A1" w:rsidRDefault="001340A1" w:rsidP="006E34F8"/>
        </w:tc>
        <w:tc>
          <w:tcPr>
            <w:tcW w:w="8206" w:type="dxa"/>
          </w:tcPr>
          <w:p w14:paraId="04B8FDBE" w14:textId="5A258336" w:rsidR="001340A1" w:rsidRDefault="001340A1" w:rsidP="006E34F8">
            <w:r w:rsidRPr="00997EA2">
              <w:rPr>
                <w:rFonts w:hint="eastAsia"/>
                <w:b/>
                <w:bCs/>
              </w:rPr>
              <w:t>手順に以下</w:t>
            </w:r>
            <w:r>
              <w:rPr>
                <w:rFonts w:hint="eastAsia"/>
                <w:b/>
                <w:bCs/>
              </w:rPr>
              <w:t>を</w:t>
            </w:r>
            <w:r w:rsidRPr="00997EA2">
              <w:rPr>
                <w:rFonts w:hint="eastAsia"/>
                <w:b/>
                <w:bCs/>
              </w:rPr>
              <w:t>規定</w:t>
            </w:r>
            <w:r>
              <w:rPr>
                <w:rFonts w:hint="eastAsia"/>
                <w:b/>
                <w:bCs/>
              </w:rPr>
              <w:t>し</w:t>
            </w:r>
            <w:r w:rsidRPr="00997EA2">
              <w:rPr>
                <w:rFonts w:hint="eastAsia"/>
                <w:b/>
                <w:bCs/>
              </w:rPr>
              <w:t>ているか</w:t>
            </w:r>
          </w:p>
        </w:tc>
      </w:tr>
      <w:tr w:rsidR="001340A1" w14:paraId="05BB103D" w14:textId="77777777" w:rsidTr="003F7307">
        <w:tc>
          <w:tcPr>
            <w:tcW w:w="1129" w:type="dxa"/>
          </w:tcPr>
          <w:p w14:paraId="7FB2C8A0" w14:textId="77777777" w:rsidR="001340A1" w:rsidRDefault="001340A1" w:rsidP="006E34F8"/>
        </w:tc>
        <w:tc>
          <w:tcPr>
            <w:tcW w:w="8206" w:type="dxa"/>
          </w:tcPr>
          <w:p w14:paraId="08C798F7" w14:textId="7BC2E609" w:rsidR="001340A1" w:rsidRPr="00572742" w:rsidRDefault="001340A1" w:rsidP="006E34F8">
            <w:pPr>
              <w:rPr>
                <w:b/>
                <w:bCs/>
              </w:rPr>
            </w:pPr>
            <w:r w:rsidRPr="00572742">
              <w:rPr>
                <w:rFonts w:hint="eastAsia"/>
                <w:b/>
                <w:bCs/>
              </w:rPr>
              <w:t>①品質情報の内容を記録</w:t>
            </w:r>
          </w:p>
        </w:tc>
      </w:tr>
      <w:tr w:rsidR="001340A1" w14:paraId="40DCCC43" w14:textId="77777777" w:rsidTr="003F7307">
        <w:tc>
          <w:tcPr>
            <w:tcW w:w="1129" w:type="dxa"/>
          </w:tcPr>
          <w:p w14:paraId="397CA50F" w14:textId="77777777" w:rsidR="001340A1" w:rsidRDefault="001340A1" w:rsidP="006E34F8"/>
        </w:tc>
        <w:tc>
          <w:tcPr>
            <w:tcW w:w="8206" w:type="dxa"/>
          </w:tcPr>
          <w:p w14:paraId="7DD511A1" w14:textId="49C4618B" w:rsidR="001340A1" w:rsidRPr="00572742" w:rsidRDefault="001340A1" w:rsidP="006E34F8">
            <w:pPr>
              <w:rPr>
                <w:b/>
                <w:bCs/>
              </w:rPr>
            </w:pPr>
            <w:r w:rsidRPr="00572742">
              <w:rPr>
                <w:rFonts w:hint="eastAsia"/>
                <w:b/>
                <w:bCs/>
              </w:rPr>
              <w:t>②製造所に起因するものでないことが明らかな場合を除き、原因究明</w:t>
            </w:r>
          </w:p>
        </w:tc>
      </w:tr>
      <w:tr w:rsidR="001340A1" w14:paraId="652EF8FC" w14:textId="77777777" w:rsidTr="003F7307">
        <w:tc>
          <w:tcPr>
            <w:tcW w:w="1129" w:type="dxa"/>
          </w:tcPr>
          <w:p w14:paraId="18E23DC6" w14:textId="77777777" w:rsidR="001340A1" w:rsidRDefault="001340A1" w:rsidP="006E34F8"/>
        </w:tc>
        <w:tc>
          <w:tcPr>
            <w:tcW w:w="8206" w:type="dxa"/>
          </w:tcPr>
          <w:p w14:paraId="3A688D93" w14:textId="61122831" w:rsidR="001340A1" w:rsidRPr="00572742" w:rsidRDefault="001340A1" w:rsidP="006E34F8">
            <w:pPr>
              <w:rPr>
                <w:b/>
                <w:bCs/>
              </w:rPr>
            </w:pPr>
            <w:r w:rsidRPr="00572742">
              <w:rPr>
                <w:rFonts w:hint="eastAsia"/>
                <w:b/>
                <w:bCs/>
              </w:rPr>
              <w:t>③製造・品質関連業務に関し改善が必要な場合においては、所要の是正措置及び予防措置</w:t>
            </w:r>
          </w:p>
        </w:tc>
      </w:tr>
      <w:tr w:rsidR="001340A1" w14:paraId="04F8C762" w14:textId="77777777" w:rsidTr="003F7307">
        <w:tc>
          <w:tcPr>
            <w:tcW w:w="1129" w:type="dxa"/>
          </w:tcPr>
          <w:p w14:paraId="4F921358" w14:textId="77777777" w:rsidR="001340A1" w:rsidRDefault="001340A1" w:rsidP="006E34F8"/>
        </w:tc>
        <w:tc>
          <w:tcPr>
            <w:tcW w:w="8206" w:type="dxa"/>
          </w:tcPr>
          <w:p w14:paraId="31FCE68B" w14:textId="53C61482" w:rsidR="001340A1" w:rsidRPr="00572742" w:rsidRDefault="001340A1" w:rsidP="006E34F8">
            <w:pPr>
              <w:rPr>
                <w:b/>
                <w:bCs/>
              </w:rPr>
            </w:pPr>
            <w:r w:rsidRPr="00572742">
              <w:rPr>
                <w:rFonts w:hint="eastAsia"/>
                <w:b/>
                <w:bCs/>
              </w:rPr>
              <w:t>④③の内容をQAに報告し、確認を受ける</w:t>
            </w:r>
          </w:p>
        </w:tc>
      </w:tr>
      <w:tr w:rsidR="001340A1" w14:paraId="32C96A6D" w14:textId="77777777" w:rsidTr="003F7307">
        <w:tc>
          <w:tcPr>
            <w:tcW w:w="1129" w:type="dxa"/>
          </w:tcPr>
          <w:p w14:paraId="41BB5C94" w14:textId="77777777" w:rsidR="001340A1" w:rsidRDefault="001340A1" w:rsidP="006E34F8"/>
        </w:tc>
        <w:tc>
          <w:tcPr>
            <w:tcW w:w="8206" w:type="dxa"/>
          </w:tcPr>
          <w:p w14:paraId="4BDB800B" w14:textId="6C7F21E3" w:rsidR="001340A1" w:rsidRPr="00572742" w:rsidRDefault="001340A1" w:rsidP="006E34F8">
            <w:pPr>
              <w:rPr>
                <w:b/>
                <w:bCs/>
              </w:rPr>
            </w:pPr>
            <w:r>
              <w:rPr>
                <w:rFonts w:hint="eastAsia"/>
                <w:b/>
                <w:bCs/>
              </w:rPr>
              <w:t>⑤</w:t>
            </w:r>
            <w:r w:rsidRPr="00572742">
              <w:rPr>
                <w:rFonts w:hint="eastAsia"/>
                <w:b/>
                <w:bCs/>
              </w:rPr>
              <w:t>品質不良又はそのおそれが判明した場合、</w:t>
            </w:r>
            <w:r>
              <w:rPr>
                <w:rFonts w:hint="eastAsia"/>
                <w:b/>
                <w:bCs/>
              </w:rPr>
              <w:t>製造管理者に文書により報告するとともに、製販に速やかに報告する。また、所要の措置を実施する。</w:t>
            </w:r>
          </w:p>
        </w:tc>
      </w:tr>
      <w:tr w:rsidR="001340A1" w14:paraId="5DCB0076" w14:textId="77777777" w:rsidTr="003F7307">
        <w:tc>
          <w:tcPr>
            <w:tcW w:w="1129" w:type="dxa"/>
          </w:tcPr>
          <w:p w14:paraId="3082CA07" w14:textId="77777777" w:rsidR="001340A1" w:rsidRDefault="001340A1" w:rsidP="006E34F8"/>
        </w:tc>
        <w:tc>
          <w:tcPr>
            <w:tcW w:w="8206" w:type="dxa"/>
          </w:tcPr>
          <w:p w14:paraId="248D4C0E" w14:textId="64B1A03A" w:rsidR="001340A1" w:rsidRDefault="001340A1" w:rsidP="006E34F8">
            <w:pPr>
              <w:rPr>
                <w:b/>
                <w:bCs/>
              </w:rPr>
            </w:pPr>
            <w:r>
              <w:rPr>
                <w:rFonts w:hint="eastAsia"/>
                <w:b/>
                <w:bCs/>
              </w:rPr>
              <w:t xml:space="preserve">①～④　</w:t>
            </w:r>
            <w:r w:rsidRPr="00345673">
              <w:rPr>
                <w:rFonts w:hint="eastAsia"/>
                <w:b/>
                <w:bCs/>
              </w:rPr>
              <w:t>品質情報管理責任者</w:t>
            </w:r>
            <w:r>
              <w:rPr>
                <w:rFonts w:hint="eastAsia"/>
                <w:b/>
                <w:bCs/>
              </w:rPr>
              <w:t>が実施しているか</w:t>
            </w:r>
          </w:p>
        </w:tc>
      </w:tr>
      <w:tr w:rsidR="001340A1" w14:paraId="3CCC43AE" w14:textId="77777777" w:rsidTr="003F7307">
        <w:tc>
          <w:tcPr>
            <w:tcW w:w="1129" w:type="dxa"/>
          </w:tcPr>
          <w:p w14:paraId="6EF833D9" w14:textId="77777777" w:rsidR="001340A1" w:rsidRDefault="001340A1" w:rsidP="006E34F8"/>
        </w:tc>
        <w:tc>
          <w:tcPr>
            <w:tcW w:w="8206" w:type="dxa"/>
          </w:tcPr>
          <w:p w14:paraId="42EA01D8" w14:textId="1F76448A" w:rsidR="001340A1" w:rsidRDefault="001340A1" w:rsidP="006E34F8">
            <w:pPr>
              <w:rPr>
                <w:b/>
                <w:bCs/>
              </w:rPr>
            </w:pPr>
            <w:r>
              <w:rPr>
                <w:rFonts w:hint="eastAsia"/>
                <w:b/>
                <w:bCs/>
              </w:rPr>
              <w:t>⑤　QAが実施しているか</w:t>
            </w:r>
          </w:p>
        </w:tc>
      </w:tr>
      <w:tr w:rsidR="001340A1" w:rsidRPr="00572742" w14:paraId="56A18991" w14:textId="77777777" w:rsidTr="001340A1">
        <w:tc>
          <w:tcPr>
            <w:tcW w:w="9335" w:type="dxa"/>
            <w:gridSpan w:val="2"/>
          </w:tcPr>
          <w:p w14:paraId="2DACBB7E" w14:textId="75D1B14F" w:rsidR="001340A1" w:rsidRDefault="001340A1" w:rsidP="006E34F8">
            <w:bookmarkStart w:id="3" w:name="_Hlk133447951"/>
            <w:r>
              <w:rPr>
                <w:rFonts w:hint="eastAsia"/>
              </w:rPr>
              <w:t>■品質情報管理記録</w:t>
            </w:r>
          </w:p>
        </w:tc>
      </w:tr>
      <w:tr w:rsidR="001340A1" w14:paraId="53414FD7" w14:textId="77777777" w:rsidTr="003F7307">
        <w:tc>
          <w:tcPr>
            <w:tcW w:w="1129" w:type="dxa"/>
          </w:tcPr>
          <w:p w14:paraId="6E2726FC" w14:textId="77777777" w:rsidR="001340A1" w:rsidRDefault="001340A1" w:rsidP="006E34F8"/>
        </w:tc>
        <w:tc>
          <w:tcPr>
            <w:tcW w:w="8206" w:type="dxa"/>
          </w:tcPr>
          <w:p w14:paraId="6F0F7C51" w14:textId="77777777" w:rsidR="001340A1" w:rsidRPr="00B22B56" w:rsidRDefault="001340A1" w:rsidP="006E34F8">
            <w:r w:rsidRPr="00997EA2">
              <w:rPr>
                <w:rFonts w:hint="eastAsia"/>
                <w:b/>
                <w:bCs/>
              </w:rPr>
              <w:t>記録を作成しているか</w:t>
            </w:r>
          </w:p>
        </w:tc>
      </w:tr>
      <w:tr w:rsidR="001340A1" w14:paraId="4C293535" w14:textId="77777777" w:rsidTr="003F7307">
        <w:tc>
          <w:tcPr>
            <w:tcW w:w="1129" w:type="dxa"/>
          </w:tcPr>
          <w:p w14:paraId="0BA0C420" w14:textId="77777777" w:rsidR="001340A1" w:rsidRDefault="001340A1" w:rsidP="006E34F8"/>
        </w:tc>
        <w:tc>
          <w:tcPr>
            <w:tcW w:w="8206" w:type="dxa"/>
          </w:tcPr>
          <w:p w14:paraId="3190AB02" w14:textId="77777777" w:rsidR="001340A1" w:rsidRPr="001B5C0E" w:rsidRDefault="001340A1" w:rsidP="006E34F8">
            <w:pPr>
              <w:rPr>
                <w:b/>
                <w:bCs/>
              </w:rPr>
            </w:pPr>
            <w:r w:rsidRPr="00997EA2">
              <w:rPr>
                <w:rFonts w:hint="eastAsia"/>
                <w:b/>
                <w:bCs/>
              </w:rPr>
              <w:t>手順に基づき実施しているか</w:t>
            </w:r>
          </w:p>
        </w:tc>
      </w:tr>
      <w:tr w:rsidR="001340A1" w14:paraId="58BB2502" w14:textId="77777777" w:rsidTr="00A66F14">
        <w:tc>
          <w:tcPr>
            <w:tcW w:w="9335" w:type="dxa"/>
            <w:gridSpan w:val="2"/>
            <w:shd w:val="clear" w:color="auto" w:fill="D9E2F3" w:themeFill="accent1" w:themeFillTint="33"/>
          </w:tcPr>
          <w:p w14:paraId="182B85DD" w14:textId="159EA3CE" w:rsidR="001340A1" w:rsidRDefault="001340A1" w:rsidP="006E34F8">
            <w:bookmarkStart w:id="4" w:name="_Hlk133448120"/>
            <w:bookmarkEnd w:id="3"/>
            <w:r>
              <w:rPr>
                <w:rFonts w:hint="eastAsia"/>
              </w:rPr>
              <w:t>第1８条　自己点検</w:t>
            </w:r>
          </w:p>
        </w:tc>
      </w:tr>
      <w:tr w:rsidR="001340A1" w14:paraId="6541A930" w14:textId="77777777" w:rsidTr="003F7307">
        <w:tc>
          <w:tcPr>
            <w:tcW w:w="1129" w:type="dxa"/>
          </w:tcPr>
          <w:p w14:paraId="09F891F0" w14:textId="77777777" w:rsidR="001340A1" w:rsidRPr="0096514E" w:rsidRDefault="001340A1" w:rsidP="006E34F8"/>
        </w:tc>
        <w:tc>
          <w:tcPr>
            <w:tcW w:w="8206" w:type="dxa"/>
          </w:tcPr>
          <w:p w14:paraId="200350EC" w14:textId="23BF6856" w:rsidR="001340A1" w:rsidRPr="006C06E0" w:rsidRDefault="001340A1" w:rsidP="006E34F8">
            <w:pPr>
              <w:rPr>
                <w:b/>
                <w:bCs/>
              </w:rPr>
            </w:pPr>
            <w:r w:rsidRPr="006C06E0">
              <w:rPr>
                <w:rFonts w:hint="eastAsia"/>
                <w:b/>
                <w:bCs/>
              </w:rPr>
              <w:t>手順に以下</w:t>
            </w:r>
            <w:r>
              <w:rPr>
                <w:rFonts w:hint="eastAsia"/>
                <w:b/>
                <w:bCs/>
              </w:rPr>
              <w:t>を</w:t>
            </w:r>
            <w:r w:rsidRPr="006C06E0">
              <w:rPr>
                <w:rFonts w:hint="eastAsia"/>
                <w:b/>
                <w:bCs/>
              </w:rPr>
              <w:t>規定</w:t>
            </w:r>
            <w:r>
              <w:rPr>
                <w:rFonts w:hint="eastAsia"/>
                <w:b/>
                <w:bCs/>
              </w:rPr>
              <w:t>し</w:t>
            </w:r>
            <w:r w:rsidRPr="006C06E0">
              <w:rPr>
                <w:rFonts w:hint="eastAsia"/>
                <w:b/>
                <w:bCs/>
              </w:rPr>
              <w:t>ているか</w:t>
            </w:r>
          </w:p>
        </w:tc>
      </w:tr>
      <w:tr w:rsidR="001340A1" w14:paraId="074D6F3F" w14:textId="77777777" w:rsidTr="003F7307">
        <w:tc>
          <w:tcPr>
            <w:tcW w:w="1129" w:type="dxa"/>
          </w:tcPr>
          <w:p w14:paraId="4716D8C9" w14:textId="77777777" w:rsidR="001340A1" w:rsidRPr="0096514E" w:rsidRDefault="001340A1" w:rsidP="006E34F8"/>
        </w:tc>
        <w:tc>
          <w:tcPr>
            <w:tcW w:w="8206" w:type="dxa"/>
          </w:tcPr>
          <w:p w14:paraId="52876625" w14:textId="3AB41467" w:rsidR="001340A1" w:rsidRPr="006C06E0" w:rsidRDefault="001340A1" w:rsidP="006E34F8">
            <w:pPr>
              <w:rPr>
                <w:b/>
                <w:bCs/>
              </w:rPr>
            </w:pPr>
            <w:r w:rsidRPr="006C06E0">
              <w:rPr>
                <w:rFonts w:hint="eastAsia"/>
                <w:b/>
                <w:bCs/>
              </w:rPr>
              <w:t>・製造・品質関連業務について定期的に自己点検を行う</w:t>
            </w:r>
            <w:r w:rsidRPr="006C06E0">
              <w:rPr>
                <w:b/>
                <w:bCs/>
              </w:rPr>
              <w:t xml:space="preserve">　　　　　　　　　　　　　</w:t>
            </w:r>
          </w:p>
        </w:tc>
      </w:tr>
      <w:tr w:rsidR="001340A1" w14:paraId="4FC0425E" w14:textId="77777777" w:rsidTr="003F7307">
        <w:tc>
          <w:tcPr>
            <w:tcW w:w="1129" w:type="dxa"/>
          </w:tcPr>
          <w:p w14:paraId="0708DF33" w14:textId="77777777" w:rsidR="001340A1" w:rsidRPr="0096514E" w:rsidRDefault="001340A1" w:rsidP="006E34F8"/>
        </w:tc>
        <w:tc>
          <w:tcPr>
            <w:tcW w:w="8206" w:type="dxa"/>
          </w:tcPr>
          <w:p w14:paraId="7A674A11" w14:textId="297F7EA6" w:rsidR="001340A1" w:rsidRPr="006C06E0" w:rsidRDefault="001340A1" w:rsidP="006E34F8">
            <w:pPr>
              <w:rPr>
                <w:b/>
                <w:bCs/>
              </w:rPr>
            </w:pPr>
            <w:r w:rsidRPr="006C06E0">
              <w:rPr>
                <w:rFonts w:hint="eastAsia"/>
                <w:b/>
                <w:bCs/>
              </w:rPr>
              <w:t>・</w:t>
            </w:r>
            <w:r w:rsidRPr="006C06E0">
              <w:rPr>
                <w:b/>
                <w:bCs/>
              </w:rPr>
              <w:t>自己点検の結果を</w:t>
            </w:r>
            <w:r w:rsidRPr="006C06E0">
              <w:rPr>
                <w:rFonts w:hint="eastAsia"/>
                <w:b/>
                <w:bCs/>
              </w:rPr>
              <w:t>QA</w:t>
            </w:r>
            <w:r w:rsidRPr="006C06E0">
              <w:rPr>
                <w:b/>
                <w:bCs/>
              </w:rPr>
              <w:t>及び製造管理者に対して文書により報告する</w:t>
            </w:r>
          </w:p>
        </w:tc>
      </w:tr>
      <w:tr w:rsidR="001340A1" w14:paraId="5314CA4B" w14:textId="77777777" w:rsidTr="003F7307">
        <w:tc>
          <w:tcPr>
            <w:tcW w:w="1129" w:type="dxa"/>
          </w:tcPr>
          <w:p w14:paraId="7EDCA899" w14:textId="77777777" w:rsidR="001340A1" w:rsidRPr="0096514E" w:rsidRDefault="001340A1" w:rsidP="006E34F8"/>
        </w:tc>
        <w:tc>
          <w:tcPr>
            <w:tcW w:w="8206" w:type="dxa"/>
          </w:tcPr>
          <w:p w14:paraId="723CFA21" w14:textId="1B2A7355" w:rsidR="001340A1" w:rsidRPr="006C06E0" w:rsidRDefault="001340A1" w:rsidP="006E34F8">
            <w:pPr>
              <w:rPr>
                <w:b/>
                <w:bCs/>
              </w:rPr>
            </w:pPr>
            <w:r>
              <w:rPr>
                <w:rFonts w:hint="eastAsia"/>
                <w:b/>
                <w:bCs/>
              </w:rPr>
              <w:t>・</w:t>
            </w:r>
            <w:r w:rsidRPr="006C06E0">
              <w:rPr>
                <w:rFonts w:hint="eastAsia"/>
                <w:b/>
                <w:bCs/>
              </w:rPr>
              <w:t>改善が必要な場合においては、所要の措置をとる</w:t>
            </w:r>
          </w:p>
        </w:tc>
      </w:tr>
      <w:tr w:rsidR="001340A1" w:rsidRPr="00572742" w14:paraId="480054AA" w14:textId="77777777" w:rsidTr="001340A1">
        <w:tc>
          <w:tcPr>
            <w:tcW w:w="9335" w:type="dxa"/>
            <w:gridSpan w:val="2"/>
          </w:tcPr>
          <w:p w14:paraId="1DCC7710" w14:textId="38A411A7" w:rsidR="001340A1" w:rsidRDefault="001340A1" w:rsidP="006E34F8">
            <w:r>
              <w:rPr>
                <w:rFonts w:hint="eastAsia"/>
              </w:rPr>
              <w:t>■自己点検実施記録</w:t>
            </w:r>
          </w:p>
        </w:tc>
      </w:tr>
      <w:tr w:rsidR="001340A1" w14:paraId="49E719F5" w14:textId="77777777" w:rsidTr="003F7307">
        <w:tc>
          <w:tcPr>
            <w:tcW w:w="1129" w:type="dxa"/>
          </w:tcPr>
          <w:p w14:paraId="4FBCCBE8" w14:textId="77777777" w:rsidR="001340A1" w:rsidRDefault="001340A1" w:rsidP="006E34F8"/>
        </w:tc>
        <w:tc>
          <w:tcPr>
            <w:tcW w:w="8206" w:type="dxa"/>
          </w:tcPr>
          <w:p w14:paraId="18E76E6E" w14:textId="77777777" w:rsidR="001340A1" w:rsidRPr="00B22B56" w:rsidRDefault="001340A1" w:rsidP="006E34F8">
            <w:r w:rsidRPr="00997EA2">
              <w:rPr>
                <w:rFonts w:hint="eastAsia"/>
                <w:b/>
                <w:bCs/>
              </w:rPr>
              <w:t>記録を作成しているか</w:t>
            </w:r>
          </w:p>
        </w:tc>
      </w:tr>
      <w:tr w:rsidR="001340A1" w14:paraId="04E85A36" w14:textId="77777777" w:rsidTr="003F7307">
        <w:tc>
          <w:tcPr>
            <w:tcW w:w="1129" w:type="dxa"/>
          </w:tcPr>
          <w:p w14:paraId="41DBA40C" w14:textId="77777777" w:rsidR="001340A1" w:rsidRDefault="001340A1" w:rsidP="006E34F8"/>
        </w:tc>
        <w:tc>
          <w:tcPr>
            <w:tcW w:w="8206" w:type="dxa"/>
          </w:tcPr>
          <w:p w14:paraId="22312FB6" w14:textId="77777777" w:rsidR="001340A1" w:rsidRPr="001B5C0E" w:rsidRDefault="001340A1" w:rsidP="006E34F8">
            <w:pPr>
              <w:rPr>
                <w:b/>
                <w:bCs/>
              </w:rPr>
            </w:pPr>
            <w:r w:rsidRPr="00997EA2">
              <w:rPr>
                <w:rFonts w:hint="eastAsia"/>
                <w:b/>
                <w:bCs/>
              </w:rPr>
              <w:t>手順に基づき実施しているか</w:t>
            </w:r>
          </w:p>
        </w:tc>
      </w:tr>
      <w:tr w:rsidR="001340A1" w14:paraId="50FD24EB" w14:textId="77777777" w:rsidTr="00A66F14">
        <w:tc>
          <w:tcPr>
            <w:tcW w:w="9335" w:type="dxa"/>
            <w:gridSpan w:val="2"/>
            <w:shd w:val="clear" w:color="auto" w:fill="D9E2F3" w:themeFill="accent1" w:themeFillTint="33"/>
          </w:tcPr>
          <w:p w14:paraId="700A2A14" w14:textId="6E827EF1" w:rsidR="001340A1" w:rsidRDefault="001340A1" w:rsidP="006E34F8">
            <w:bookmarkStart w:id="5" w:name="_Hlk133448472"/>
            <w:bookmarkEnd w:id="4"/>
            <w:r>
              <w:rPr>
                <w:rFonts w:hint="eastAsia"/>
              </w:rPr>
              <w:t>第1９条　教育訓練</w:t>
            </w:r>
          </w:p>
        </w:tc>
      </w:tr>
      <w:bookmarkEnd w:id="5"/>
      <w:tr w:rsidR="001340A1" w14:paraId="78A6228E" w14:textId="77777777" w:rsidTr="003F7307">
        <w:tc>
          <w:tcPr>
            <w:tcW w:w="1129" w:type="dxa"/>
          </w:tcPr>
          <w:p w14:paraId="1A7E3BB1" w14:textId="77777777" w:rsidR="001340A1" w:rsidRPr="0096514E" w:rsidRDefault="001340A1" w:rsidP="006E34F8"/>
        </w:tc>
        <w:tc>
          <w:tcPr>
            <w:tcW w:w="8206" w:type="dxa"/>
          </w:tcPr>
          <w:p w14:paraId="77C4B37D" w14:textId="5E8B9509" w:rsidR="001340A1" w:rsidRPr="006C06E0" w:rsidRDefault="001340A1" w:rsidP="006E34F8">
            <w:pPr>
              <w:rPr>
                <w:b/>
                <w:bCs/>
              </w:rPr>
            </w:pPr>
            <w:r w:rsidRPr="006C06E0">
              <w:rPr>
                <w:rFonts w:hint="eastAsia"/>
                <w:b/>
                <w:bCs/>
              </w:rPr>
              <w:t>手順に以下</w:t>
            </w:r>
            <w:r>
              <w:rPr>
                <w:rFonts w:hint="eastAsia"/>
                <w:b/>
                <w:bCs/>
              </w:rPr>
              <w:t>を</w:t>
            </w:r>
            <w:r w:rsidRPr="006C06E0">
              <w:rPr>
                <w:rFonts w:hint="eastAsia"/>
                <w:b/>
                <w:bCs/>
              </w:rPr>
              <w:t>規定</w:t>
            </w:r>
            <w:r>
              <w:rPr>
                <w:rFonts w:hint="eastAsia"/>
                <w:b/>
                <w:bCs/>
              </w:rPr>
              <w:t>し</w:t>
            </w:r>
            <w:r w:rsidRPr="006C06E0">
              <w:rPr>
                <w:rFonts w:hint="eastAsia"/>
                <w:b/>
                <w:bCs/>
              </w:rPr>
              <w:t>ているか</w:t>
            </w:r>
          </w:p>
        </w:tc>
      </w:tr>
      <w:tr w:rsidR="001340A1" w14:paraId="31C46123" w14:textId="77777777" w:rsidTr="003F7307">
        <w:tc>
          <w:tcPr>
            <w:tcW w:w="1129" w:type="dxa"/>
          </w:tcPr>
          <w:p w14:paraId="1888AC5B" w14:textId="77777777" w:rsidR="001340A1" w:rsidRPr="0096514E" w:rsidRDefault="001340A1" w:rsidP="006E34F8"/>
        </w:tc>
        <w:tc>
          <w:tcPr>
            <w:tcW w:w="8206" w:type="dxa"/>
          </w:tcPr>
          <w:p w14:paraId="4E48E1D2" w14:textId="103A7541" w:rsidR="001340A1" w:rsidRPr="006C06E0" w:rsidRDefault="001340A1" w:rsidP="006E34F8">
            <w:pPr>
              <w:rPr>
                <w:b/>
                <w:bCs/>
              </w:rPr>
            </w:pPr>
            <w:r w:rsidRPr="006C06E0">
              <w:rPr>
                <w:rFonts w:hint="eastAsia"/>
                <w:b/>
                <w:bCs/>
              </w:rPr>
              <w:t>・教育訓練を計画的に実施する。</w:t>
            </w:r>
            <w:r w:rsidRPr="006C06E0">
              <w:rPr>
                <w:b/>
                <w:bCs/>
              </w:rPr>
              <w:t xml:space="preserve">　　　　　　　　　　　　　　</w:t>
            </w:r>
          </w:p>
        </w:tc>
      </w:tr>
      <w:tr w:rsidR="001340A1" w14:paraId="1DB50723" w14:textId="77777777" w:rsidTr="003F7307">
        <w:tc>
          <w:tcPr>
            <w:tcW w:w="1129" w:type="dxa"/>
          </w:tcPr>
          <w:p w14:paraId="55CF49A4" w14:textId="77777777" w:rsidR="001340A1" w:rsidRPr="0096514E" w:rsidRDefault="001340A1" w:rsidP="006E34F8"/>
        </w:tc>
        <w:tc>
          <w:tcPr>
            <w:tcW w:w="8206" w:type="dxa"/>
          </w:tcPr>
          <w:p w14:paraId="0C48EED3" w14:textId="2F9D1BDD" w:rsidR="001340A1" w:rsidRPr="006C06E0" w:rsidRDefault="001340A1" w:rsidP="006E34F8">
            <w:pPr>
              <w:rPr>
                <w:b/>
                <w:bCs/>
              </w:rPr>
            </w:pPr>
            <w:r w:rsidRPr="006C06E0">
              <w:rPr>
                <w:rFonts w:hint="eastAsia"/>
                <w:b/>
                <w:bCs/>
              </w:rPr>
              <w:t>・</w:t>
            </w:r>
            <w:r>
              <w:rPr>
                <w:rFonts w:hint="eastAsia"/>
                <w:b/>
                <w:bCs/>
              </w:rPr>
              <w:t>実施状況</w:t>
            </w:r>
            <w:r w:rsidRPr="006C06E0">
              <w:rPr>
                <w:b/>
                <w:bCs/>
              </w:rPr>
              <w:t>を</w:t>
            </w:r>
            <w:r w:rsidRPr="006C06E0">
              <w:rPr>
                <w:rFonts w:hint="eastAsia"/>
                <w:b/>
                <w:bCs/>
              </w:rPr>
              <w:t>QA</w:t>
            </w:r>
            <w:r w:rsidRPr="006C06E0">
              <w:rPr>
                <w:b/>
                <w:bCs/>
              </w:rPr>
              <w:t>及び製造管理者に対して文書により報告する</w:t>
            </w:r>
            <w:r w:rsidRPr="006C06E0">
              <w:rPr>
                <w:rFonts w:hint="eastAsia"/>
                <w:b/>
                <w:bCs/>
              </w:rPr>
              <w:t>。</w:t>
            </w:r>
          </w:p>
        </w:tc>
      </w:tr>
      <w:tr w:rsidR="001340A1" w14:paraId="0CA681F0" w14:textId="77777777" w:rsidTr="003F7307">
        <w:tc>
          <w:tcPr>
            <w:tcW w:w="1129" w:type="dxa"/>
          </w:tcPr>
          <w:p w14:paraId="5DBB28F5" w14:textId="77777777" w:rsidR="001340A1" w:rsidRPr="0096514E" w:rsidRDefault="001340A1" w:rsidP="006E34F8"/>
        </w:tc>
        <w:tc>
          <w:tcPr>
            <w:tcW w:w="8206" w:type="dxa"/>
          </w:tcPr>
          <w:p w14:paraId="701F2188" w14:textId="32BEDDE0" w:rsidR="001340A1" w:rsidRPr="006C06E0" w:rsidRDefault="001340A1" w:rsidP="006E34F8">
            <w:pPr>
              <w:rPr>
                <w:b/>
                <w:bCs/>
              </w:rPr>
            </w:pPr>
            <w:r>
              <w:rPr>
                <w:rFonts w:hint="eastAsia"/>
                <w:b/>
                <w:bCs/>
              </w:rPr>
              <w:t>・実施記録を作成する。</w:t>
            </w:r>
          </w:p>
        </w:tc>
      </w:tr>
      <w:tr w:rsidR="001340A1" w14:paraId="459C9D48" w14:textId="77777777" w:rsidTr="003F7307">
        <w:tc>
          <w:tcPr>
            <w:tcW w:w="1129" w:type="dxa"/>
          </w:tcPr>
          <w:p w14:paraId="44DF85F5" w14:textId="77777777" w:rsidR="001340A1" w:rsidRPr="0096514E" w:rsidRDefault="001340A1" w:rsidP="006E34F8"/>
        </w:tc>
        <w:tc>
          <w:tcPr>
            <w:tcW w:w="8206" w:type="dxa"/>
          </w:tcPr>
          <w:p w14:paraId="4E22E357" w14:textId="36C0489E" w:rsidR="001340A1" w:rsidRPr="006C06E0" w:rsidRDefault="001340A1" w:rsidP="006E34F8">
            <w:pPr>
              <w:rPr>
                <w:b/>
                <w:bCs/>
              </w:rPr>
            </w:pPr>
            <w:r>
              <w:rPr>
                <w:rFonts w:hint="eastAsia"/>
                <w:b/>
                <w:bCs/>
              </w:rPr>
              <w:t>・</w:t>
            </w:r>
            <w:r w:rsidRPr="006C06E0">
              <w:rPr>
                <w:rFonts w:hint="eastAsia"/>
                <w:b/>
                <w:bCs/>
              </w:rPr>
              <w:t>教育訓練の実効性を定期的に評価し、必要に応じて改善を図るとともに、その記録を作成し、これを保管する</w:t>
            </w:r>
            <w:r>
              <w:rPr>
                <w:rFonts w:hint="eastAsia"/>
                <w:b/>
                <w:bCs/>
              </w:rPr>
              <w:t>。</w:t>
            </w:r>
          </w:p>
        </w:tc>
      </w:tr>
      <w:tr w:rsidR="001340A1" w:rsidRPr="00572742" w14:paraId="5F3D6B6B" w14:textId="77777777" w:rsidTr="001340A1">
        <w:tc>
          <w:tcPr>
            <w:tcW w:w="9335" w:type="dxa"/>
            <w:gridSpan w:val="2"/>
          </w:tcPr>
          <w:p w14:paraId="244AA8E0" w14:textId="713FCE6E" w:rsidR="001340A1" w:rsidRDefault="001340A1" w:rsidP="006E34F8">
            <w:r>
              <w:rPr>
                <w:rFonts w:hint="eastAsia"/>
              </w:rPr>
              <w:t>■教育訓練実施記録</w:t>
            </w:r>
          </w:p>
        </w:tc>
      </w:tr>
      <w:tr w:rsidR="001340A1" w14:paraId="13E3013A" w14:textId="77777777" w:rsidTr="003F7307">
        <w:tc>
          <w:tcPr>
            <w:tcW w:w="1129" w:type="dxa"/>
          </w:tcPr>
          <w:p w14:paraId="524EE41A" w14:textId="77777777" w:rsidR="001340A1" w:rsidRDefault="001340A1" w:rsidP="006E34F8"/>
        </w:tc>
        <w:tc>
          <w:tcPr>
            <w:tcW w:w="8206" w:type="dxa"/>
          </w:tcPr>
          <w:p w14:paraId="3791996E" w14:textId="77777777" w:rsidR="001340A1" w:rsidRPr="00B22B56" w:rsidRDefault="001340A1" w:rsidP="006E34F8">
            <w:r w:rsidRPr="00997EA2">
              <w:rPr>
                <w:rFonts w:hint="eastAsia"/>
                <w:b/>
                <w:bCs/>
              </w:rPr>
              <w:t>記録を作成しているか</w:t>
            </w:r>
          </w:p>
        </w:tc>
      </w:tr>
      <w:tr w:rsidR="001340A1" w14:paraId="7E484709" w14:textId="77777777" w:rsidTr="003F7307">
        <w:tc>
          <w:tcPr>
            <w:tcW w:w="1129" w:type="dxa"/>
          </w:tcPr>
          <w:p w14:paraId="06B2D4A8" w14:textId="77777777" w:rsidR="001340A1" w:rsidRDefault="001340A1" w:rsidP="006E34F8"/>
        </w:tc>
        <w:tc>
          <w:tcPr>
            <w:tcW w:w="8206" w:type="dxa"/>
          </w:tcPr>
          <w:p w14:paraId="1594E88E" w14:textId="77777777" w:rsidR="001340A1" w:rsidRPr="001B5C0E" w:rsidRDefault="001340A1" w:rsidP="006E34F8">
            <w:pPr>
              <w:rPr>
                <w:b/>
                <w:bCs/>
              </w:rPr>
            </w:pPr>
            <w:r w:rsidRPr="00997EA2">
              <w:rPr>
                <w:rFonts w:hint="eastAsia"/>
                <w:b/>
                <w:bCs/>
              </w:rPr>
              <w:t>手順に基づき実施しているか</w:t>
            </w:r>
          </w:p>
        </w:tc>
      </w:tr>
      <w:tr w:rsidR="001340A1" w14:paraId="0D4B7E46" w14:textId="77777777" w:rsidTr="00A66F14">
        <w:tc>
          <w:tcPr>
            <w:tcW w:w="9335" w:type="dxa"/>
            <w:gridSpan w:val="2"/>
            <w:shd w:val="clear" w:color="auto" w:fill="D9E2F3" w:themeFill="accent1" w:themeFillTint="33"/>
          </w:tcPr>
          <w:p w14:paraId="04285FF9" w14:textId="22A6FDE1" w:rsidR="001340A1" w:rsidRDefault="001340A1" w:rsidP="006E34F8">
            <w:r>
              <w:rPr>
                <w:rFonts w:hint="eastAsia"/>
              </w:rPr>
              <w:t>DI関連</w:t>
            </w:r>
          </w:p>
          <w:p w14:paraId="2F6ED42A" w14:textId="49CE232D" w:rsidR="001340A1" w:rsidRDefault="001340A1" w:rsidP="006E34F8">
            <w:r>
              <w:rPr>
                <w:rFonts w:hint="eastAsia"/>
              </w:rPr>
              <w:t>第８条　手順書等</w:t>
            </w:r>
          </w:p>
          <w:p w14:paraId="2820CC54" w14:textId="21BB7471" w:rsidR="001340A1" w:rsidRDefault="001340A1" w:rsidP="006E34F8">
            <w:r>
              <w:rPr>
                <w:rFonts w:hint="eastAsia"/>
              </w:rPr>
              <w:t xml:space="preserve">第２０条　</w:t>
            </w:r>
            <w:r w:rsidRPr="001F6646">
              <w:rPr>
                <w:rFonts w:hint="eastAsia"/>
              </w:rPr>
              <w:t>文書及び記録の管理</w:t>
            </w:r>
            <w:r>
              <w:rPr>
                <w:rFonts w:hint="eastAsia"/>
              </w:rPr>
              <w:t xml:space="preserve"> 　</w:t>
            </w:r>
          </w:p>
        </w:tc>
      </w:tr>
      <w:tr w:rsidR="001340A1" w14:paraId="7660FC02" w14:textId="77777777" w:rsidTr="003F7307">
        <w:tc>
          <w:tcPr>
            <w:tcW w:w="1129" w:type="dxa"/>
          </w:tcPr>
          <w:p w14:paraId="16F5FF73" w14:textId="77777777" w:rsidR="001340A1" w:rsidRDefault="001340A1" w:rsidP="006E34F8"/>
        </w:tc>
        <w:tc>
          <w:tcPr>
            <w:tcW w:w="8206" w:type="dxa"/>
          </w:tcPr>
          <w:p w14:paraId="7655A61B" w14:textId="517485C8" w:rsidR="001340A1" w:rsidRPr="00997EA2" w:rsidRDefault="001340A1" w:rsidP="006E34F8">
            <w:pPr>
              <w:rPr>
                <w:b/>
                <w:bCs/>
              </w:rPr>
            </w:pPr>
            <w:r>
              <w:rPr>
                <w:rFonts w:hint="eastAsia"/>
                <w:b/>
                <w:bCs/>
              </w:rPr>
              <w:t>DIに係る以下の規定があるか</w:t>
            </w:r>
          </w:p>
        </w:tc>
      </w:tr>
      <w:tr w:rsidR="001340A1" w14:paraId="69002DEA" w14:textId="77777777" w:rsidTr="003F7307">
        <w:tc>
          <w:tcPr>
            <w:tcW w:w="1129" w:type="dxa"/>
          </w:tcPr>
          <w:p w14:paraId="4D1F92CC" w14:textId="77777777" w:rsidR="001340A1" w:rsidRDefault="001340A1" w:rsidP="006E34F8"/>
        </w:tc>
        <w:tc>
          <w:tcPr>
            <w:tcW w:w="8206" w:type="dxa"/>
          </w:tcPr>
          <w:p w14:paraId="4F4F7726" w14:textId="25BCB778" w:rsidR="001340A1" w:rsidRPr="00997EA2" w:rsidRDefault="001340A1" w:rsidP="006E34F8">
            <w:pPr>
              <w:rPr>
                <w:b/>
                <w:bCs/>
              </w:rPr>
            </w:pPr>
            <w:r>
              <w:rPr>
                <w:rFonts w:hint="eastAsia"/>
                <w:b/>
                <w:bCs/>
              </w:rPr>
              <w:t>・記録原本の作成・管理</w:t>
            </w:r>
          </w:p>
        </w:tc>
      </w:tr>
      <w:tr w:rsidR="001340A1" w14:paraId="20A3BBD8" w14:textId="77777777" w:rsidTr="003F7307">
        <w:tc>
          <w:tcPr>
            <w:tcW w:w="1129" w:type="dxa"/>
          </w:tcPr>
          <w:p w14:paraId="71926173" w14:textId="77777777" w:rsidR="001340A1" w:rsidRDefault="001340A1" w:rsidP="006E34F8"/>
        </w:tc>
        <w:tc>
          <w:tcPr>
            <w:tcW w:w="8206" w:type="dxa"/>
          </w:tcPr>
          <w:p w14:paraId="17B17DDA" w14:textId="2CE023D3" w:rsidR="001340A1" w:rsidRPr="00997EA2" w:rsidRDefault="001340A1" w:rsidP="006E34F8">
            <w:pPr>
              <w:rPr>
                <w:b/>
                <w:bCs/>
              </w:rPr>
            </w:pPr>
            <w:r>
              <w:rPr>
                <w:rFonts w:hint="eastAsia"/>
                <w:b/>
                <w:bCs/>
              </w:rPr>
              <w:t>・記録様式の発行、再発行、追加発行、記録ノートの発行</w:t>
            </w:r>
          </w:p>
        </w:tc>
      </w:tr>
      <w:tr w:rsidR="001340A1" w14:paraId="7C6855A6" w14:textId="77777777" w:rsidTr="003F7307">
        <w:tc>
          <w:tcPr>
            <w:tcW w:w="1129" w:type="dxa"/>
          </w:tcPr>
          <w:p w14:paraId="3F153CA1" w14:textId="77777777" w:rsidR="001340A1" w:rsidRDefault="001340A1" w:rsidP="006E34F8"/>
        </w:tc>
        <w:tc>
          <w:tcPr>
            <w:tcW w:w="8206" w:type="dxa"/>
          </w:tcPr>
          <w:p w14:paraId="2CC3BEE9" w14:textId="496A610B" w:rsidR="001340A1" w:rsidRPr="00997EA2" w:rsidRDefault="001340A1" w:rsidP="006E34F8">
            <w:pPr>
              <w:rPr>
                <w:b/>
                <w:bCs/>
              </w:rPr>
            </w:pPr>
            <w:r>
              <w:rPr>
                <w:rFonts w:hint="eastAsia"/>
                <w:b/>
                <w:bCs/>
              </w:rPr>
              <w:t>・記録の方法（入力、修正、プリンター印字記録の管理）</w:t>
            </w:r>
          </w:p>
        </w:tc>
      </w:tr>
      <w:tr w:rsidR="001340A1" w14:paraId="6A38996A" w14:textId="77777777" w:rsidTr="003F7307">
        <w:tc>
          <w:tcPr>
            <w:tcW w:w="1129" w:type="dxa"/>
          </w:tcPr>
          <w:p w14:paraId="7EE6A52F" w14:textId="77777777" w:rsidR="001340A1" w:rsidRDefault="001340A1" w:rsidP="006E34F8"/>
        </w:tc>
        <w:tc>
          <w:tcPr>
            <w:tcW w:w="8206" w:type="dxa"/>
          </w:tcPr>
          <w:p w14:paraId="715BF6CE" w14:textId="0CCDEF70" w:rsidR="001340A1" w:rsidRDefault="001340A1" w:rsidP="006E34F8">
            <w:pPr>
              <w:rPr>
                <w:b/>
                <w:bCs/>
              </w:rPr>
            </w:pPr>
            <w:r>
              <w:rPr>
                <w:rFonts w:hint="eastAsia"/>
                <w:b/>
                <w:bCs/>
              </w:rPr>
              <w:t>・記録の検証（欠落があった際の対応手順）</w:t>
            </w:r>
          </w:p>
        </w:tc>
      </w:tr>
      <w:tr w:rsidR="001340A1" w14:paraId="600FD4AF" w14:textId="77777777" w:rsidTr="003F7307">
        <w:tc>
          <w:tcPr>
            <w:tcW w:w="1129" w:type="dxa"/>
          </w:tcPr>
          <w:p w14:paraId="1C6587AC" w14:textId="77777777" w:rsidR="001340A1" w:rsidRDefault="001340A1" w:rsidP="006E34F8"/>
        </w:tc>
        <w:tc>
          <w:tcPr>
            <w:tcW w:w="8206" w:type="dxa"/>
          </w:tcPr>
          <w:p w14:paraId="7E12991D" w14:textId="6F3977C4" w:rsidR="001340A1" w:rsidRDefault="001340A1" w:rsidP="006E34F8">
            <w:pPr>
              <w:rPr>
                <w:b/>
                <w:bCs/>
              </w:rPr>
            </w:pPr>
            <w:r>
              <w:rPr>
                <w:rFonts w:hint="eastAsia"/>
                <w:b/>
                <w:bCs/>
              </w:rPr>
              <w:t>・記録の保管</w:t>
            </w:r>
          </w:p>
        </w:tc>
      </w:tr>
    </w:tbl>
    <w:p w14:paraId="12131EEE" w14:textId="713C1F91" w:rsidR="00E606ED" w:rsidRDefault="00E606ED" w:rsidP="006D7F2F">
      <w:pPr>
        <w:wordWrap w:val="0"/>
        <w:jc w:val="right"/>
      </w:pPr>
      <w:r>
        <w:rPr>
          <w:rFonts w:hint="eastAsia"/>
        </w:rPr>
        <w:t>＊ＧＭＰ省令第１８条の自己点検に従い実施すること。</w:t>
      </w:r>
      <w:r w:rsidR="006D7F2F">
        <w:rPr>
          <w:rFonts w:hint="eastAsia"/>
        </w:rPr>
        <w:t xml:space="preserve">　</w:t>
      </w:r>
    </w:p>
    <w:p w14:paraId="655CF7E8" w14:textId="2A94017A" w:rsidR="00E606ED" w:rsidRDefault="00E606ED" w:rsidP="006D7F2F">
      <w:pPr>
        <w:wordWrap w:val="0"/>
        <w:ind w:right="840"/>
        <w:jc w:val="right"/>
      </w:pPr>
      <w:r>
        <w:rPr>
          <w:rFonts w:hint="eastAsia"/>
        </w:rPr>
        <w:t>＊立入日の２週間前までに提出してください。</w:t>
      </w:r>
      <w:r w:rsidR="006D7F2F">
        <w:rPr>
          <w:rFonts w:hint="eastAsia"/>
        </w:rPr>
        <w:t xml:space="preserve">　</w:t>
      </w:r>
    </w:p>
    <w:p w14:paraId="23C31BA0" w14:textId="77777777" w:rsidR="00E606ED" w:rsidRDefault="00E606ED">
      <w:pPr>
        <w:rPr>
          <w:rFonts w:hint="eastAsia"/>
        </w:rPr>
      </w:pPr>
    </w:p>
    <w:p w14:paraId="5DD4ED95" w14:textId="3D834381" w:rsidR="0044512A" w:rsidRPr="00E606ED" w:rsidRDefault="000F0503" w:rsidP="00E606ED">
      <w:pPr>
        <w:ind w:right="420"/>
        <w:jc w:val="left"/>
        <w:rPr>
          <w:rFonts w:hint="eastAsia"/>
        </w:rPr>
      </w:pPr>
      <w:r>
        <w:rPr>
          <w:rFonts w:hint="eastAsia"/>
        </w:rPr>
        <w:t>提出年月日：（</w:t>
      </w:r>
      <w:r>
        <w:t xml:space="preserve"> 年 月 日）</w:t>
      </w:r>
    </w:p>
    <w:p w14:paraId="0AAFC998" w14:textId="3967CA9E" w:rsidR="000F0503" w:rsidRDefault="0044512A" w:rsidP="0044512A">
      <w:pPr>
        <w:ind w:right="840"/>
        <w:jc w:val="left"/>
      </w:pPr>
      <w:r>
        <w:rPr>
          <w:rFonts w:hint="eastAsia"/>
        </w:rPr>
        <w:lastRenderedPageBreak/>
        <w:t>製造業者の氏名（法人にあっては、名称及び代表者の氏名）</w:t>
      </w:r>
      <w:r w:rsidR="000F0503">
        <w:rPr>
          <w:rFonts w:hint="eastAsia"/>
        </w:rPr>
        <w:t>：（</w:t>
      </w:r>
      <w:r w:rsidR="00DF28E1">
        <w:rPr>
          <w:rFonts w:hint="eastAsia"/>
        </w:rPr>
        <w:t>製造業者名・</w:t>
      </w:r>
      <w:r w:rsidR="000F0503">
        <w:rPr>
          <w:rFonts w:hint="eastAsia"/>
        </w:rPr>
        <w:t>職名・氏名）</w:t>
      </w:r>
    </w:p>
    <w:sectPr w:rsidR="000F0503" w:rsidSect="008E72D4">
      <w:headerReference w:type="default"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1FFD5" w14:textId="77777777" w:rsidR="004466FB" w:rsidRDefault="004466FB" w:rsidP="00A65A6A">
      <w:r>
        <w:separator/>
      </w:r>
    </w:p>
  </w:endnote>
  <w:endnote w:type="continuationSeparator" w:id="0">
    <w:p w14:paraId="03B85A36" w14:textId="77777777" w:rsidR="004466FB" w:rsidRDefault="004466FB" w:rsidP="00A65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1181630"/>
      <w:docPartObj>
        <w:docPartGallery w:val="Page Numbers (Bottom of Page)"/>
        <w:docPartUnique/>
      </w:docPartObj>
    </w:sdtPr>
    <w:sdtContent>
      <w:sdt>
        <w:sdtPr>
          <w:id w:val="1728636285"/>
          <w:docPartObj>
            <w:docPartGallery w:val="Page Numbers (Top of Page)"/>
            <w:docPartUnique/>
          </w:docPartObj>
        </w:sdtPr>
        <w:sdtContent>
          <w:p w14:paraId="4A0E1AAA" w14:textId="1F976E5F" w:rsidR="0044512A" w:rsidRDefault="0044512A">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0B249479" w14:textId="77777777" w:rsidR="0044512A" w:rsidRDefault="0044512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960B8" w14:textId="77777777" w:rsidR="004466FB" w:rsidRDefault="004466FB" w:rsidP="00A65A6A">
      <w:r>
        <w:separator/>
      </w:r>
    </w:p>
  </w:footnote>
  <w:footnote w:type="continuationSeparator" w:id="0">
    <w:p w14:paraId="639761B3" w14:textId="77777777" w:rsidR="004466FB" w:rsidRDefault="004466FB" w:rsidP="00A65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9617C" w14:textId="16487F22" w:rsidR="00C30942" w:rsidRPr="00C30942" w:rsidRDefault="00C30942" w:rsidP="00C30942">
    <w:pPr>
      <w:pStyle w:val="a5"/>
      <w:wordWrap w:val="0"/>
      <w:jc w:val="right"/>
      <w:rPr>
        <w:b/>
        <w:bCs/>
        <w:sz w:val="24"/>
        <w:szCs w:val="28"/>
      </w:rPr>
    </w:pPr>
    <w:r w:rsidRPr="00C30942">
      <w:rPr>
        <w:rFonts w:hint="eastAsia"/>
        <w:b/>
        <w:bCs/>
        <w:sz w:val="24"/>
        <w:szCs w:val="28"/>
      </w:rPr>
      <w:t>医薬品</w:t>
    </w:r>
    <w:r w:rsidR="00DF28E1" w:rsidRPr="00C30942">
      <w:rPr>
        <w:rFonts w:hint="eastAsia"/>
        <w:b/>
        <w:bCs/>
        <w:sz w:val="24"/>
        <w:szCs w:val="28"/>
      </w:rPr>
      <w:t>製造</w:t>
    </w:r>
    <w:r w:rsidRPr="00C30942">
      <w:rPr>
        <w:rFonts w:hint="eastAsia"/>
        <w:b/>
        <w:bCs/>
        <w:sz w:val="24"/>
        <w:szCs w:val="28"/>
      </w:rPr>
      <w:t>業許可番号</w:t>
    </w:r>
    <w:r>
      <w:rPr>
        <w:rFonts w:hint="eastAsia"/>
        <w:b/>
        <w:bCs/>
        <w:sz w:val="24"/>
        <w:szCs w:val="28"/>
      </w:rPr>
      <w:t xml:space="preserve">（　　</w:t>
    </w:r>
    <w:r w:rsidRPr="00C30942">
      <w:rPr>
        <w:rFonts w:hint="eastAsia"/>
        <w:b/>
        <w:bCs/>
        <w:sz w:val="24"/>
        <w:szCs w:val="28"/>
      </w:rPr>
      <w:t xml:space="preserve">　　　　　　　　　</w:t>
    </w:r>
    <w:r>
      <w:rPr>
        <w:rFonts w:hint="eastAsia"/>
        <w:b/>
        <w:bCs/>
        <w:sz w:val="24"/>
        <w:szCs w:val="28"/>
      </w:rPr>
      <w:t>）</w:t>
    </w:r>
    <w:r w:rsidRPr="00C30942">
      <w:rPr>
        <w:rFonts w:hint="eastAsia"/>
        <w:b/>
        <w:bCs/>
        <w:sz w:val="24"/>
        <w:szCs w:val="28"/>
      </w:rPr>
      <w:t xml:space="preserve">　</w:t>
    </w:r>
  </w:p>
  <w:p w14:paraId="4991ECC3" w14:textId="70B71988" w:rsidR="001340A1" w:rsidRPr="00C30942" w:rsidRDefault="00C30942" w:rsidP="00C30942">
    <w:pPr>
      <w:pStyle w:val="a5"/>
      <w:ind w:right="1410"/>
      <w:jc w:val="right"/>
      <w:rPr>
        <w:b/>
        <w:bCs/>
        <w:sz w:val="24"/>
        <w:szCs w:val="28"/>
      </w:rPr>
    </w:pPr>
    <w:r w:rsidRPr="00C30942">
      <w:rPr>
        <w:rFonts w:hint="eastAsia"/>
        <w:b/>
        <w:bCs/>
        <w:sz w:val="24"/>
        <w:szCs w:val="28"/>
      </w:rPr>
      <w:t>製造所</w:t>
    </w:r>
    <w:r w:rsidR="00DF28E1" w:rsidRPr="00C30942">
      <w:rPr>
        <w:rFonts w:hint="eastAsia"/>
        <w:b/>
        <w:bCs/>
        <w:sz w:val="24"/>
        <w:szCs w:val="28"/>
      </w:rPr>
      <w:t>名</w:t>
    </w:r>
    <w:r>
      <w:rPr>
        <w:rFonts w:hint="eastAsia"/>
        <w:b/>
        <w:bCs/>
        <w:sz w:val="24"/>
        <w:szCs w:val="28"/>
      </w:rPr>
      <w:t xml:space="preserve">（　</w:t>
    </w:r>
    <w:r w:rsidRPr="00C30942">
      <w:rPr>
        <w:rFonts w:hint="eastAsia"/>
        <w:b/>
        <w:bCs/>
        <w:sz w:val="24"/>
        <w:szCs w:val="28"/>
      </w:rPr>
      <w:t xml:space="preserve">　　　</w:t>
    </w:r>
    <w:r w:rsidR="00DF28E1" w:rsidRPr="00C30942">
      <w:rPr>
        <w:rFonts w:hint="eastAsia"/>
        <w:b/>
        <w:bCs/>
        <w:sz w:val="24"/>
        <w:szCs w:val="28"/>
      </w:rPr>
      <w:t xml:space="preserve">　　</w:t>
    </w:r>
    <w:r w:rsidR="00DF28E1" w:rsidRPr="00C30942">
      <w:rPr>
        <w:rFonts w:hint="eastAsia"/>
        <w:b/>
        <w:bCs/>
      </w:rPr>
      <w:t xml:space="preserve">　　　　　　</w:t>
    </w:r>
    <w:r>
      <w:rPr>
        <w:rFonts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272FA8"/>
    <w:multiLevelType w:val="hybridMultilevel"/>
    <w:tmpl w:val="F1340786"/>
    <w:lvl w:ilvl="0" w:tplc="EB6EA42C">
      <w:start w:val="5"/>
      <w:numFmt w:val="decimalEnclosedCircle"/>
      <w:lvlText w:val="%1"/>
      <w:lvlJc w:val="left"/>
      <w:pPr>
        <w:tabs>
          <w:tab w:val="num" w:pos="720"/>
        </w:tabs>
        <w:ind w:left="720" w:hanging="360"/>
      </w:pPr>
    </w:lvl>
    <w:lvl w:ilvl="1" w:tplc="B434D056" w:tentative="1">
      <w:start w:val="1"/>
      <w:numFmt w:val="decimalEnclosedCircle"/>
      <w:lvlText w:val="%2"/>
      <w:lvlJc w:val="left"/>
      <w:pPr>
        <w:tabs>
          <w:tab w:val="num" w:pos="1440"/>
        </w:tabs>
        <w:ind w:left="1440" w:hanging="360"/>
      </w:pPr>
    </w:lvl>
    <w:lvl w:ilvl="2" w:tplc="0A1A017C" w:tentative="1">
      <w:start w:val="1"/>
      <w:numFmt w:val="decimalEnclosedCircle"/>
      <w:lvlText w:val="%3"/>
      <w:lvlJc w:val="left"/>
      <w:pPr>
        <w:tabs>
          <w:tab w:val="num" w:pos="2160"/>
        </w:tabs>
        <w:ind w:left="2160" w:hanging="360"/>
      </w:pPr>
    </w:lvl>
    <w:lvl w:ilvl="3" w:tplc="457E7B24" w:tentative="1">
      <w:start w:val="1"/>
      <w:numFmt w:val="decimalEnclosedCircle"/>
      <w:lvlText w:val="%4"/>
      <w:lvlJc w:val="left"/>
      <w:pPr>
        <w:tabs>
          <w:tab w:val="num" w:pos="2880"/>
        </w:tabs>
        <w:ind w:left="2880" w:hanging="360"/>
      </w:pPr>
    </w:lvl>
    <w:lvl w:ilvl="4" w:tplc="B7667486" w:tentative="1">
      <w:start w:val="1"/>
      <w:numFmt w:val="decimalEnclosedCircle"/>
      <w:lvlText w:val="%5"/>
      <w:lvlJc w:val="left"/>
      <w:pPr>
        <w:tabs>
          <w:tab w:val="num" w:pos="3600"/>
        </w:tabs>
        <w:ind w:left="3600" w:hanging="360"/>
      </w:pPr>
    </w:lvl>
    <w:lvl w:ilvl="5" w:tplc="BC209928" w:tentative="1">
      <w:start w:val="1"/>
      <w:numFmt w:val="decimalEnclosedCircle"/>
      <w:lvlText w:val="%6"/>
      <w:lvlJc w:val="left"/>
      <w:pPr>
        <w:tabs>
          <w:tab w:val="num" w:pos="4320"/>
        </w:tabs>
        <w:ind w:left="4320" w:hanging="360"/>
      </w:pPr>
    </w:lvl>
    <w:lvl w:ilvl="6" w:tplc="1B223DA6" w:tentative="1">
      <w:start w:val="1"/>
      <w:numFmt w:val="decimalEnclosedCircle"/>
      <w:lvlText w:val="%7"/>
      <w:lvlJc w:val="left"/>
      <w:pPr>
        <w:tabs>
          <w:tab w:val="num" w:pos="5040"/>
        </w:tabs>
        <w:ind w:left="5040" w:hanging="360"/>
      </w:pPr>
    </w:lvl>
    <w:lvl w:ilvl="7" w:tplc="6A048774" w:tentative="1">
      <w:start w:val="1"/>
      <w:numFmt w:val="decimalEnclosedCircle"/>
      <w:lvlText w:val="%8"/>
      <w:lvlJc w:val="left"/>
      <w:pPr>
        <w:tabs>
          <w:tab w:val="num" w:pos="5760"/>
        </w:tabs>
        <w:ind w:left="5760" w:hanging="360"/>
      </w:pPr>
    </w:lvl>
    <w:lvl w:ilvl="8" w:tplc="E24AC156" w:tentative="1">
      <w:start w:val="1"/>
      <w:numFmt w:val="decimalEnclosedCircle"/>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F20"/>
    <w:rsid w:val="00001EA1"/>
    <w:rsid w:val="00050FE8"/>
    <w:rsid w:val="00080E27"/>
    <w:rsid w:val="000C097D"/>
    <w:rsid w:val="000C7CF8"/>
    <w:rsid w:val="000D59EB"/>
    <w:rsid w:val="000E1155"/>
    <w:rsid w:val="000F0503"/>
    <w:rsid w:val="0012601B"/>
    <w:rsid w:val="001340A1"/>
    <w:rsid w:val="0013640E"/>
    <w:rsid w:val="001B305C"/>
    <w:rsid w:val="001B5C0E"/>
    <w:rsid w:val="001F6646"/>
    <w:rsid w:val="00210413"/>
    <w:rsid w:val="00271270"/>
    <w:rsid w:val="002A73FE"/>
    <w:rsid w:val="002E21AA"/>
    <w:rsid w:val="00316C99"/>
    <w:rsid w:val="00345673"/>
    <w:rsid w:val="00371142"/>
    <w:rsid w:val="003850C7"/>
    <w:rsid w:val="0038530E"/>
    <w:rsid w:val="00385D47"/>
    <w:rsid w:val="003C1E30"/>
    <w:rsid w:val="003F5F20"/>
    <w:rsid w:val="003F7307"/>
    <w:rsid w:val="004046CD"/>
    <w:rsid w:val="00406C94"/>
    <w:rsid w:val="0043579F"/>
    <w:rsid w:val="0044512A"/>
    <w:rsid w:val="004466FB"/>
    <w:rsid w:val="004A4572"/>
    <w:rsid w:val="004C231A"/>
    <w:rsid w:val="004E3E77"/>
    <w:rsid w:val="005058FC"/>
    <w:rsid w:val="00572742"/>
    <w:rsid w:val="005B063D"/>
    <w:rsid w:val="005B08BF"/>
    <w:rsid w:val="005B5F06"/>
    <w:rsid w:val="005C4299"/>
    <w:rsid w:val="005E6977"/>
    <w:rsid w:val="005F0C45"/>
    <w:rsid w:val="005F1EDA"/>
    <w:rsid w:val="006226CC"/>
    <w:rsid w:val="006460DA"/>
    <w:rsid w:val="006C06E0"/>
    <w:rsid w:val="006D7F2F"/>
    <w:rsid w:val="006E34F8"/>
    <w:rsid w:val="006F4F86"/>
    <w:rsid w:val="007204A3"/>
    <w:rsid w:val="0072084B"/>
    <w:rsid w:val="00794566"/>
    <w:rsid w:val="007B74DC"/>
    <w:rsid w:val="00842AA1"/>
    <w:rsid w:val="008E112F"/>
    <w:rsid w:val="008E72D4"/>
    <w:rsid w:val="00905997"/>
    <w:rsid w:val="00936169"/>
    <w:rsid w:val="00947F18"/>
    <w:rsid w:val="0096514E"/>
    <w:rsid w:val="00997EA2"/>
    <w:rsid w:val="009A5AEB"/>
    <w:rsid w:val="00A07902"/>
    <w:rsid w:val="00A57ADA"/>
    <w:rsid w:val="00A65A6A"/>
    <w:rsid w:val="00A66F14"/>
    <w:rsid w:val="00A85ACD"/>
    <w:rsid w:val="00AC17D9"/>
    <w:rsid w:val="00AF35AC"/>
    <w:rsid w:val="00B06501"/>
    <w:rsid w:val="00B22B56"/>
    <w:rsid w:val="00B47838"/>
    <w:rsid w:val="00B778ED"/>
    <w:rsid w:val="00BD090B"/>
    <w:rsid w:val="00BF3B01"/>
    <w:rsid w:val="00C104AC"/>
    <w:rsid w:val="00C30942"/>
    <w:rsid w:val="00C679FA"/>
    <w:rsid w:val="00D23A6C"/>
    <w:rsid w:val="00D95532"/>
    <w:rsid w:val="00DF28E1"/>
    <w:rsid w:val="00DF6129"/>
    <w:rsid w:val="00E141F7"/>
    <w:rsid w:val="00E14C82"/>
    <w:rsid w:val="00E606ED"/>
    <w:rsid w:val="00EA196A"/>
    <w:rsid w:val="00EC0CE7"/>
    <w:rsid w:val="00EF04D0"/>
    <w:rsid w:val="00F0055D"/>
    <w:rsid w:val="00F27E67"/>
    <w:rsid w:val="00F35862"/>
    <w:rsid w:val="00F927E7"/>
    <w:rsid w:val="00FC0F70"/>
    <w:rsid w:val="00FD530E"/>
    <w:rsid w:val="00FF0875"/>
    <w:rsid w:val="00FF2B61"/>
    <w:rsid w:val="00FF63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249021"/>
  <w15:chartTrackingRefBased/>
  <w15:docId w15:val="{9B142EBE-39C3-4F83-A80D-87EF51A68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27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4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058FC"/>
    <w:pPr>
      <w:widowControl/>
      <w:ind w:leftChars="400" w:left="840"/>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A65A6A"/>
    <w:pPr>
      <w:tabs>
        <w:tab w:val="center" w:pos="4252"/>
        <w:tab w:val="right" w:pos="8504"/>
      </w:tabs>
      <w:snapToGrid w:val="0"/>
    </w:pPr>
  </w:style>
  <w:style w:type="character" w:customStyle="1" w:styleId="a6">
    <w:name w:val="ヘッダー (文字)"/>
    <w:basedOn w:val="a0"/>
    <w:link w:val="a5"/>
    <w:uiPriority w:val="99"/>
    <w:rsid w:val="00A65A6A"/>
  </w:style>
  <w:style w:type="paragraph" w:styleId="a7">
    <w:name w:val="footer"/>
    <w:basedOn w:val="a"/>
    <w:link w:val="a8"/>
    <w:uiPriority w:val="99"/>
    <w:unhideWhenUsed/>
    <w:rsid w:val="00A65A6A"/>
    <w:pPr>
      <w:tabs>
        <w:tab w:val="center" w:pos="4252"/>
        <w:tab w:val="right" w:pos="8504"/>
      </w:tabs>
      <w:snapToGrid w:val="0"/>
    </w:pPr>
  </w:style>
  <w:style w:type="character" w:customStyle="1" w:styleId="a8">
    <w:name w:val="フッター (文字)"/>
    <w:basedOn w:val="a0"/>
    <w:link w:val="a7"/>
    <w:uiPriority w:val="99"/>
    <w:rsid w:val="00A65A6A"/>
  </w:style>
  <w:style w:type="character" w:styleId="a9">
    <w:name w:val="annotation reference"/>
    <w:basedOn w:val="a0"/>
    <w:uiPriority w:val="99"/>
    <w:semiHidden/>
    <w:unhideWhenUsed/>
    <w:rsid w:val="00C104AC"/>
    <w:rPr>
      <w:sz w:val="18"/>
      <w:szCs w:val="18"/>
    </w:rPr>
  </w:style>
  <w:style w:type="paragraph" w:styleId="aa">
    <w:name w:val="annotation text"/>
    <w:basedOn w:val="a"/>
    <w:link w:val="ab"/>
    <w:uiPriority w:val="99"/>
    <w:unhideWhenUsed/>
    <w:rsid w:val="00C104AC"/>
    <w:pPr>
      <w:jc w:val="left"/>
    </w:pPr>
  </w:style>
  <w:style w:type="character" w:customStyle="1" w:styleId="ab">
    <w:name w:val="コメント文字列 (文字)"/>
    <w:basedOn w:val="a0"/>
    <w:link w:val="aa"/>
    <w:uiPriority w:val="99"/>
    <w:rsid w:val="00C104AC"/>
  </w:style>
  <w:style w:type="paragraph" w:styleId="ac">
    <w:name w:val="annotation subject"/>
    <w:basedOn w:val="aa"/>
    <w:next w:val="aa"/>
    <w:link w:val="ad"/>
    <w:uiPriority w:val="99"/>
    <w:semiHidden/>
    <w:unhideWhenUsed/>
    <w:rsid w:val="00C104AC"/>
    <w:rPr>
      <w:b/>
      <w:bCs/>
    </w:rPr>
  </w:style>
  <w:style w:type="character" w:customStyle="1" w:styleId="ad">
    <w:name w:val="コメント内容 (文字)"/>
    <w:basedOn w:val="ab"/>
    <w:link w:val="ac"/>
    <w:uiPriority w:val="99"/>
    <w:semiHidden/>
    <w:rsid w:val="00C104AC"/>
    <w:rPr>
      <w:b/>
      <w:bCs/>
    </w:rPr>
  </w:style>
  <w:style w:type="table" w:styleId="6-3">
    <w:name w:val="Grid Table 6 Colorful Accent 3"/>
    <w:basedOn w:val="a1"/>
    <w:uiPriority w:val="51"/>
    <w:rsid w:val="00EF04D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
    <w:name w:val="Plain Table 1"/>
    <w:basedOn w:val="a1"/>
    <w:uiPriority w:val="41"/>
    <w:rsid w:val="00EF04D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
    <w:name w:val="Plain Table 2"/>
    <w:basedOn w:val="a1"/>
    <w:uiPriority w:val="42"/>
    <w:rsid w:val="00EF04D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e">
    <w:name w:val="Grid Table Light"/>
    <w:basedOn w:val="a1"/>
    <w:uiPriority w:val="40"/>
    <w:rsid w:val="006E34F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261900">
      <w:bodyDiv w:val="1"/>
      <w:marLeft w:val="0"/>
      <w:marRight w:val="0"/>
      <w:marTop w:val="0"/>
      <w:marBottom w:val="0"/>
      <w:divBdr>
        <w:top w:val="none" w:sz="0" w:space="0" w:color="auto"/>
        <w:left w:val="none" w:sz="0" w:space="0" w:color="auto"/>
        <w:bottom w:val="none" w:sz="0" w:space="0" w:color="auto"/>
        <w:right w:val="none" w:sz="0" w:space="0" w:color="auto"/>
      </w:divBdr>
      <w:divsChild>
        <w:div w:id="258217652">
          <w:marLeft w:val="720"/>
          <w:marRight w:val="0"/>
          <w:marTop w:val="40"/>
          <w:marBottom w:val="0"/>
          <w:divBdr>
            <w:top w:val="none" w:sz="0" w:space="0" w:color="auto"/>
            <w:left w:val="none" w:sz="0" w:space="0" w:color="auto"/>
            <w:bottom w:val="none" w:sz="0" w:space="0" w:color="auto"/>
            <w:right w:val="none" w:sz="0" w:space="0" w:color="auto"/>
          </w:divBdr>
        </w:div>
      </w:divsChild>
    </w:div>
    <w:div w:id="667363253">
      <w:bodyDiv w:val="1"/>
      <w:marLeft w:val="0"/>
      <w:marRight w:val="0"/>
      <w:marTop w:val="0"/>
      <w:marBottom w:val="0"/>
      <w:divBdr>
        <w:top w:val="none" w:sz="0" w:space="0" w:color="auto"/>
        <w:left w:val="none" w:sz="0" w:space="0" w:color="auto"/>
        <w:bottom w:val="none" w:sz="0" w:space="0" w:color="auto"/>
        <w:right w:val="none" w:sz="0" w:space="0" w:color="auto"/>
      </w:divBdr>
    </w:div>
    <w:div w:id="712735161">
      <w:bodyDiv w:val="1"/>
      <w:marLeft w:val="0"/>
      <w:marRight w:val="0"/>
      <w:marTop w:val="0"/>
      <w:marBottom w:val="0"/>
      <w:divBdr>
        <w:top w:val="none" w:sz="0" w:space="0" w:color="auto"/>
        <w:left w:val="none" w:sz="0" w:space="0" w:color="auto"/>
        <w:bottom w:val="none" w:sz="0" w:space="0" w:color="auto"/>
        <w:right w:val="none" w:sz="0" w:space="0" w:color="auto"/>
      </w:divBdr>
    </w:div>
    <w:div w:id="752356684">
      <w:bodyDiv w:val="1"/>
      <w:marLeft w:val="0"/>
      <w:marRight w:val="0"/>
      <w:marTop w:val="0"/>
      <w:marBottom w:val="0"/>
      <w:divBdr>
        <w:top w:val="none" w:sz="0" w:space="0" w:color="auto"/>
        <w:left w:val="none" w:sz="0" w:space="0" w:color="auto"/>
        <w:bottom w:val="none" w:sz="0" w:space="0" w:color="auto"/>
        <w:right w:val="none" w:sz="0" w:space="0" w:color="auto"/>
      </w:divBdr>
    </w:div>
    <w:div w:id="1172069364">
      <w:bodyDiv w:val="1"/>
      <w:marLeft w:val="0"/>
      <w:marRight w:val="0"/>
      <w:marTop w:val="0"/>
      <w:marBottom w:val="0"/>
      <w:divBdr>
        <w:top w:val="none" w:sz="0" w:space="0" w:color="auto"/>
        <w:left w:val="none" w:sz="0" w:space="0" w:color="auto"/>
        <w:bottom w:val="none" w:sz="0" w:space="0" w:color="auto"/>
        <w:right w:val="none" w:sz="0" w:space="0" w:color="auto"/>
      </w:divBdr>
    </w:div>
    <w:div w:id="1233270064">
      <w:bodyDiv w:val="1"/>
      <w:marLeft w:val="0"/>
      <w:marRight w:val="0"/>
      <w:marTop w:val="0"/>
      <w:marBottom w:val="0"/>
      <w:divBdr>
        <w:top w:val="none" w:sz="0" w:space="0" w:color="auto"/>
        <w:left w:val="none" w:sz="0" w:space="0" w:color="auto"/>
        <w:bottom w:val="none" w:sz="0" w:space="0" w:color="auto"/>
        <w:right w:val="none" w:sz="0" w:space="0" w:color="auto"/>
      </w:divBdr>
    </w:div>
    <w:div w:id="1237856771">
      <w:bodyDiv w:val="1"/>
      <w:marLeft w:val="0"/>
      <w:marRight w:val="0"/>
      <w:marTop w:val="0"/>
      <w:marBottom w:val="0"/>
      <w:divBdr>
        <w:top w:val="none" w:sz="0" w:space="0" w:color="auto"/>
        <w:left w:val="none" w:sz="0" w:space="0" w:color="auto"/>
        <w:bottom w:val="none" w:sz="0" w:space="0" w:color="auto"/>
        <w:right w:val="none" w:sz="0" w:space="0" w:color="auto"/>
      </w:divBdr>
      <w:divsChild>
        <w:div w:id="1753157426">
          <w:marLeft w:val="0"/>
          <w:marRight w:val="0"/>
          <w:marTop w:val="40"/>
          <w:marBottom w:val="0"/>
          <w:divBdr>
            <w:top w:val="none" w:sz="0" w:space="0" w:color="auto"/>
            <w:left w:val="none" w:sz="0" w:space="0" w:color="auto"/>
            <w:bottom w:val="none" w:sz="0" w:space="0" w:color="auto"/>
            <w:right w:val="none" w:sz="0" w:space="0" w:color="auto"/>
          </w:divBdr>
        </w:div>
        <w:div w:id="1682732311">
          <w:marLeft w:val="0"/>
          <w:marRight w:val="0"/>
          <w:marTop w:val="40"/>
          <w:marBottom w:val="0"/>
          <w:divBdr>
            <w:top w:val="none" w:sz="0" w:space="0" w:color="auto"/>
            <w:left w:val="none" w:sz="0" w:space="0" w:color="auto"/>
            <w:bottom w:val="none" w:sz="0" w:space="0" w:color="auto"/>
            <w:right w:val="none" w:sz="0" w:space="0" w:color="auto"/>
          </w:divBdr>
        </w:div>
        <w:div w:id="1175800422">
          <w:marLeft w:val="0"/>
          <w:marRight w:val="0"/>
          <w:marTop w:val="40"/>
          <w:marBottom w:val="0"/>
          <w:divBdr>
            <w:top w:val="none" w:sz="0" w:space="0" w:color="auto"/>
            <w:left w:val="none" w:sz="0" w:space="0" w:color="auto"/>
            <w:bottom w:val="none" w:sz="0" w:space="0" w:color="auto"/>
            <w:right w:val="none" w:sz="0" w:space="0" w:color="auto"/>
          </w:divBdr>
        </w:div>
      </w:divsChild>
    </w:div>
    <w:div w:id="164555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FA1CC-6E18-4F6C-9B0F-FD0158281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597</TotalTime>
  <Pages>6</Pages>
  <Words>673</Words>
  <Characters>3840</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明日香 橋本</dc:creator>
  <cp:keywords/>
  <dc:description/>
  <cp:lastModifiedBy>橋本 明日香</cp:lastModifiedBy>
  <cp:revision>42</cp:revision>
  <dcterms:created xsi:type="dcterms:W3CDTF">2023-04-17T15:24:00Z</dcterms:created>
  <dcterms:modified xsi:type="dcterms:W3CDTF">2023-07-27T02:44:00Z</dcterms:modified>
</cp:coreProperties>
</file>